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569" w:rsidRPr="00255019" w:rsidRDefault="00E47569" w:rsidP="0037097D">
      <w:pPr>
        <w:jc w:val="center"/>
        <w:rPr>
          <w:b/>
          <w:sz w:val="28"/>
          <w:szCs w:val="28"/>
        </w:rPr>
      </w:pPr>
      <w:r w:rsidRPr="00255019">
        <w:rPr>
          <w:b/>
          <w:sz w:val="28"/>
          <w:szCs w:val="28"/>
        </w:rPr>
        <w:t xml:space="preserve">Министерство здравоохранения </w:t>
      </w:r>
      <w:r>
        <w:rPr>
          <w:b/>
          <w:sz w:val="28"/>
          <w:szCs w:val="28"/>
        </w:rPr>
        <w:t xml:space="preserve">и социального развития </w:t>
      </w:r>
      <w:r w:rsidRPr="00255019">
        <w:rPr>
          <w:b/>
          <w:sz w:val="28"/>
          <w:szCs w:val="28"/>
        </w:rPr>
        <w:t>Республики Казахстан</w:t>
      </w:r>
    </w:p>
    <w:p w:rsidR="00E47569" w:rsidRPr="00255019" w:rsidRDefault="00E47569" w:rsidP="0037097D">
      <w:pPr>
        <w:jc w:val="center"/>
        <w:rPr>
          <w:b/>
          <w:sz w:val="28"/>
          <w:szCs w:val="28"/>
        </w:rPr>
      </w:pPr>
      <w:r w:rsidRPr="00255019">
        <w:rPr>
          <w:b/>
          <w:sz w:val="28"/>
          <w:szCs w:val="28"/>
        </w:rPr>
        <w:t>РГП на ПХВ «Республиканский центр развития здравоохранения»</w:t>
      </w:r>
    </w:p>
    <w:p w:rsidR="00E47569" w:rsidRPr="00255019" w:rsidRDefault="00E47569" w:rsidP="0037097D">
      <w:pPr>
        <w:rPr>
          <w:sz w:val="28"/>
          <w:szCs w:val="28"/>
        </w:rPr>
      </w:pPr>
    </w:p>
    <w:p w:rsidR="00E47569" w:rsidRPr="00255019" w:rsidRDefault="00E47569" w:rsidP="0037097D">
      <w:pPr>
        <w:rPr>
          <w:b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775A85" w:rsidTr="007D2EB5">
        <w:tc>
          <w:tcPr>
            <w:tcW w:w="4785" w:type="dxa"/>
            <w:hideMark/>
          </w:tcPr>
          <w:p w:rsidR="00775A85" w:rsidRDefault="00775A85" w:rsidP="00AB4E27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E47569" w:rsidRPr="000F221A" w:rsidRDefault="00E47569" w:rsidP="0037097D">
            <w:pPr>
              <w:ind w:left="602"/>
              <w:rPr>
                <w:b/>
                <w:sz w:val="28"/>
                <w:szCs w:val="28"/>
              </w:rPr>
            </w:pPr>
            <w:r w:rsidRPr="000F221A">
              <w:rPr>
                <w:b/>
                <w:sz w:val="28"/>
                <w:szCs w:val="28"/>
              </w:rPr>
              <w:t>«Утверждаю»</w:t>
            </w:r>
          </w:p>
          <w:p w:rsidR="00775A85" w:rsidRDefault="00E47569" w:rsidP="00AB4E27">
            <w:pPr>
              <w:ind w:left="602"/>
              <w:rPr>
                <w:b/>
                <w:sz w:val="28"/>
                <w:szCs w:val="28"/>
              </w:rPr>
            </w:pPr>
            <w:r w:rsidRPr="000F221A">
              <w:rPr>
                <w:b/>
                <w:sz w:val="28"/>
                <w:szCs w:val="28"/>
              </w:rPr>
              <w:t xml:space="preserve"> Генеральный Директор РГП на ПХВ « Республиканский центр развития здравоохранения ____________</w:t>
            </w:r>
            <w:r w:rsidR="00AB4E27">
              <w:rPr>
                <w:b/>
                <w:sz w:val="28"/>
                <w:szCs w:val="28"/>
              </w:rPr>
              <w:t>Тосекбаев К.Д</w:t>
            </w:r>
            <w:r w:rsidRPr="000F221A">
              <w:rPr>
                <w:b/>
                <w:sz w:val="28"/>
                <w:szCs w:val="28"/>
              </w:rPr>
              <w:t>.                                    «_____»______________20</w:t>
            </w:r>
            <w:r w:rsidR="00AB4E27">
              <w:rPr>
                <w:b/>
                <w:sz w:val="28"/>
                <w:szCs w:val="28"/>
              </w:rPr>
              <w:t>20</w:t>
            </w:r>
            <w:r w:rsidRPr="000F221A">
              <w:rPr>
                <w:b/>
                <w:sz w:val="28"/>
                <w:szCs w:val="28"/>
              </w:rPr>
              <w:t xml:space="preserve"> г.</w:t>
            </w:r>
          </w:p>
        </w:tc>
      </w:tr>
    </w:tbl>
    <w:p w:rsidR="00775A85" w:rsidRDefault="00775A85" w:rsidP="0037097D">
      <w:pPr>
        <w:ind w:left="360" w:right="282" w:hanging="360"/>
        <w:jc w:val="center"/>
        <w:rPr>
          <w:b/>
          <w:sz w:val="28"/>
          <w:szCs w:val="28"/>
        </w:rPr>
      </w:pPr>
    </w:p>
    <w:p w:rsidR="00775A85" w:rsidRDefault="00775A85" w:rsidP="0037097D">
      <w:pPr>
        <w:ind w:left="360" w:right="282" w:hanging="360"/>
        <w:jc w:val="center"/>
        <w:rPr>
          <w:b/>
          <w:sz w:val="28"/>
          <w:szCs w:val="28"/>
        </w:rPr>
      </w:pPr>
    </w:p>
    <w:p w:rsidR="00775A85" w:rsidRDefault="00775A85" w:rsidP="0037097D">
      <w:pPr>
        <w:ind w:left="360" w:right="282" w:hanging="360"/>
        <w:jc w:val="center"/>
        <w:rPr>
          <w:b/>
          <w:sz w:val="28"/>
          <w:szCs w:val="28"/>
        </w:rPr>
      </w:pPr>
    </w:p>
    <w:p w:rsidR="00775A85" w:rsidRDefault="00775A85" w:rsidP="0037097D">
      <w:pPr>
        <w:ind w:right="282"/>
        <w:rPr>
          <w:b/>
          <w:sz w:val="28"/>
          <w:szCs w:val="28"/>
        </w:rPr>
      </w:pPr>
    </w:p>
    <w:p w:rsidR="00775A85" w:rsidRDefault="00775A85" w:rsidP="0037097D">
      <w:pPr>
        <w:ind w:left="360" w:right="282" w:hanging="360"/>
        <w:jc w:val="center"/>
        <w:rPr>
          <w:b/>
          <w:sz w:val="28"/>
          <w:szCs w:val="28"/>
        </w:rPr>
      </w:pPr>
    </w:p>
    <w:p w:rsidR="00775A85" w:rsidRDefault="00775A85" w:rsidP="0037097D">
      <w:pPr>
        <w:ind w:left="360" w:right="282" w:hanging="360"/>
        <w:jc w:val="center"/>
        <w:rPr>
          <w:b/>
          <w:sz w:val="28"/>
          <w:szCs w:val="28"/>
        </w:rPr>
      </w:pPr>
    </w:p>
    <w:p w:rsidR="00775A85" w:rsidRDefault="00775A85" w:rsidP="0037097D">
      <w:pPr>
        <w:ind w:left="360" w:right="282" w:hanging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УЧЕБНАЯ ПРОГРАММА</w:t>
      </w:r>
    </w:p>
    <w:p w:rsidR="00775A85" w:rsidRDefault="00775A85" w:rsidP="0037097D">
      <w:pPr>
        <w:ind w:left="360" w:right="282" w:hanging="360"/>
        <w:jc w:val="center"/>
        <w:rPr>
          <w:b/>
          <w:sz w:val="28"/>
          <w:szCs w:val="28"/>
        </w:rPr>
      </w:pPr>
    </w:p>
    <w:p w:rsidR="00775A85" w:rsidRPr="007D259D" w:rsidRDefault="00775A85" w:rsidP="0037097D">
      <w:pPr>
        <w:ind w:right="282"/>
        <w:jc w:val="both"/>
        <w:rPr>
          <w:sz w:val="28"/>
          <w:szCs w:val="28"/>
        </w:rPr>
      </w:pPr>
    </w:p>
    <w:p w:rsidR="00775A85" w:rsidRPr="000B70DD" w:rsidRDefault="00775A85" w:rsidP="00BC17E4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47569">
        <w:rPr>
          <w:b/>
          <w:sz w:val="28"/>
          <w:szCs w:val="28"/>
        </w:rPr>
        <w:t>Наименование цикла</w:t>
      </w:r>
      <w:r w:rsidRPr="000B70DD">
        <w:rPr>
          <w:b/>
          <w:sz w:val="28"/>
          <w:szCs w:val="28"/>
        </w:rPr>
        <w:t xml:space="preserve">: </w:t>
      </w:r>
      <w:r w:rsidR="00BC17E4" w:rsidRPr="000B70DD">
        <w:rPr>
          <w:b/>
          <w:sz w:val="28"/>
          <w:szCs w:val="28"/>
        </w:rPr>
        <w:t>«</w:t>
      </w:r>
      <w:r w:rsidR="00AB4E27" w:rsidRPr="000B70DD">
        <w:rPr>
          <w:color w:val="000000"/>
          <w:sz w:val="28"/>
          <w:szCs w:val="28"/>
        </w:rPr>
        <w:t>Методология трансформации профессиональных стандартов в процесс разработки образовательных программ</w:t>
      </w:r>
      <w:r w:rsidR="00BC17E4" w:rsidRPr="000B70DD">
        <w:rPr>
          <w:b/>
          <w:sz w:val="28"/>
          <w:szCs w:val="28"/>
          <w:lang w:val="kk-KZ"/>
        </w:rPr>
        <w:t>»</w:t>
      </w:r>
      <w:r w:rsidRPr="000B70DD">
        <w:rPr>
          <w:b/>
          <w:sz w:val="28"/>
          <w:szCs w:val="28"/>
        </w:rPr>
        <w:t xml:space="preserve"> </w:t>
      </w:r>
    </w:p>
    <w:p w:rsidR="0037097D" w:rsidRPr="000B70DD" w:rsidRDefault="0037097D" w:rsidP="0037097D">
      <w:pPr>
        <w:pStyle w:val="ad"/>
        <w:tabs>
          <w:tab w:val="left" w:pos="6946"/>
        </w:tabs>
        <w:spacing w:after="0"/>
        <w:ind w:left="0"/>
        <w:outlineLvl w:val="0"/>
        <w:rPr>
          <w:sz w:val="28"/>
          <w:szCs w:val="28"/>
        </w:rPr>
      </w:pPr>
      <w:r w:rsidRPr="000B70DD">
        <w:rPr>
          <w:b/>
          <w:sz w:val="28"/>
          <w:szCs w:val="28"/>
        </w:rPr>
        <w:t>По специальности</w:t>
      </w:r>
      <w:r w:rsidRPr="000B70DD">
        <w:rPr>
          <w:sz w:val="28"/>
          <w:szCs w:val="28"/>
        </w:rPr>
        <w:t xml:space="preserve"> «</w:t>
      </w:r>
      <w:r w:rsidRPr="000B70DD">
        <w:rPr>
          <w:color w:val="000000"/>
          <w:sz w:val="28"/>
          <w:szCs w:val="28"/>
        </w:rPr>
        <w:t>Менеджмент здравоохранения</w:t>
      </w:r>
      <w:r w:rsidRPr="000B70DD">
        <w:rPr>
          <w:sz w:val="28"/>
          <w:szCs w:val="28"/>
        </w:rPr>
        <w:t>»</w:t>
      </w:r>
    </w:p>
    <w:p w:rsidR="00775A85" w:rsidRPr="00C2025C" w:rsidRDefault="00775A85" w:rsidP="0037097D">
      <w:pPr>
        <w:pStyle w:val="af0"/>
        <w:spacing w:before="0" w:beforeAutospacing="0" w:after="0" w:afterAutospacing="0"/>
        <w:jc w:val="both"/>
        <w:rPr>
          <w:sz w:val="28"/>
          <w:szCs w:val="28"/>
        </w:rPr>
      </w:pPr>
      <w:r w:rsidRPr="000B70DD">
        <w:rPr>
          <w:b/>
          <w:sz w:val="28"/>
          <w:szCs w:val="28"/>
        </w:rPr>
        <w:t>Вид обучения:</w:t>
      </w:r>
      <w:r w:rsidRPr="000B70DD">
        <w:rPr>
          <w:sz w:val="28"/>
          <w:szCs w:val="28"/>
        </w:rPr>
        <w:t xml:space="preserve"> повышение квалификации</w:t>
      </w:r>
    </w:p>
    <w:p w:rsidR="0037097D" w:rsidRDefault="0037097D" w:rsidP="0037097D">
      <w:pPr>
        <w:jc w:val="both"/>
        <w:rPr>
          <w:b/>
          <w:bCs/>
          <w:sz w:val="28"/>
          <w:szCs w:val="28"/>
        </w:rPr>
      </w:pPr>
    </w:p>
    <w:p w:rsidR="0037097D" w:rsidRPr="002A2DC8" w:rsidRDefault="0037097D" w:rsidP="0037097D">
      <w:pPr>
        <w:jc w:val="both"/>
        <w:rPr>
          <w:b/>
          <w:sz w:val="28"/>
          <w:szCs w:val="28"/>
        </w:rPr>
      </w:pPr>
      <w:r w:rsidRPr="00FA3B27">
        <w:rPr>
          <w:b/>
          <w:bCs/>
          <w:sz w:val="28"/>
          <w:szCs w:val="28"/>
        </w:rPr>
        <w:t>Количество учебных часов на цикле (всего):</w:t>
      </w:r>
      <w:r w:rsidRPr="009F1C4E">
        <w:rPr>
          <w:sz w:val="28"/>
          <w:szCs w:val="28"/>
        </w:rPr>
        <w:t xml:space="preserve"> </w:t>
      </w:r>
      <w:r w:rsidR="00E31028">
        <w:rPr>
          <w:sz w:val="28"/>
          <w:szCs w:val="28"/>
        </w:rPr>
        <w:t>54</w:t>
      </w:r>
      <w:r w:rsidRPr="002A2DC8">
        <w:rPr>
          <w:sz w:val="28"/>
          <w:szCs w:val="28"/>
        </w:rPr>
        <w:t xml:space="preserve"> час</w:t>
      </w:r>
      <w:r w:rsidR="00E31028">
        <w:rPr>
          <w:sz w:val="28"/>
          <w:szCs w:val="28"/>
        </w:rPr>
        <w:t>а/1 неделя</w:t>
      </w:r>
    </w:p>
    <w:p w:rsidR="00775A85" w:rsidRPr="009F1C4E" w:rsidRDefault="00775A85" w:rsidP="0037097D">
      <w:pPr>
        <w:ind w:right="282"/>
        <w:jc w:val="both"/>
        <w:rPr>
          <w:sz w:val="28"/>
          <w:szCs w:val="28"/>
        </w:rPr>
      </w:pPr>
      <w:r w:rsidRPr="009F1C4E">
        <w:rPr>
          <w:sz w:val="28"/>
          <w:szCs w:val="28"/>
        </w:rPr>
        <w:t>Лекции</w:t>
      </w:r>
      <w:r>
        <w:rPr>
          <w:sz w:val="28"/>
          <w:szCs w:val="28"/>
        </w:rPr>
        <w:t>:</w:t>
      </w:r>
      <w:r w:rsidRPr="009F1C4E">
        <w:rPr>
          <w:sz w:val="28"/>
          <w:szCs w:val="28"/>
        </w:rPr>
        <w:t xml:space="preserve"> </w:t>
      </w:r>
      <w:r w:rsidR="00E31028">
        <w:rPr>
          <w:sz w:val="28"/>
          <w:szCs w:val="28"/>
        </w:rPr>
        <w:t>8</w:t>
      </w:r>
      <w:r w:rsidRPr="009F1C4E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9F1C4E">
        <w:rPr>
          <w:sz w:val="28"/>
          <w:szCs w:val="28"/>
        </w:rPr>
        <w:t xml:space="preserve"> час</w:t>
      </w:r>
      <w:r w:rsidR="00783291">
        <w:rPr>
          <w:sz w:val="28"/>
          <w:szCs w:val="28"/>
        </w:rPr>
        <w:t>ов</w:t>
      </w:r>
    </w:p>
    <w:p w:rsidR="00775A85" w:rsidRPr="009F1C4E" w:rsidRDefault="00775A85" w:rsidP="0037097D">
      <w:pPr>
        <w:ind w:right="282"/>
        <w:jc w:val="both"/>
        <w:rPr>
          <w:sz w:val="28"/>
          <w:szCs w:val="28"/>
        </w:rPr>
      </w:pPr>
      <w:r w:rsidRPr="009F1C4E">
        <w:rPr>
          <w:sz w:val="28"/>
          <w:szCs w:val="28"/>
        </w:rPr>
        <w:t>Практические занятия</w:t>
      </w:r>
      <w:r>
        <w:rPr>
          <w:sz w:val="28"/>
          <w:szCs w:val="28"/>
        </w:rPr>
        <w:t>:</w:t>
      </w:r>
      <w:r w:rsidRPr="009F1C4E">
        <w:rPr>
          <w:sz w:val="28"/>
          <w:szCs w:val="28"/>
        </w:rPr>
        <w:t xml:space="preserve"> </w:t>
      </w:r>
      <w:r w:rsidR="00E31028">
        <w:rPr>
          <w:sz w:val="28"/>
          <w:szCs w:val="28"/>
        </w:rPr>
        <w:t>16</w:t>
      </w:r>
      <w:r w:rsidRPr="009F1C4E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9F1C4E">
        <w:rPr>
          <w:sz w:val="28"/>
          <w:szCs w:val="28"/>
        </w:rPr>
        <w:t xml:space="preserve"> час</w:t>
      </w:r>
      <w:r w:rsidR="00E31028">
        <w:rPr>
          <w:sz w:val="28"/>
          <w:szCs w:val="28"/>
        </w:rPr>
        <w:t>ов</w:t>
      </w:r>
    </w:p>
    <w:p w:rsidR="00775A85" w:rsidRPr="009F1C4E" w:rsidRDefault="00775A85" w:rsidP="0037097D">
      <w:pPr>
        <w:ind w:right="282"/>
        <w:jc w:val="both"/>
        <w:rPr>
          <w:sz w:val="28"/>
          <w:szCs w:val="28"/>
        </w:rPr>
      </w:pPr>
      <w:r w:rsidRPr="009F1C4E">
        <w:rPr>
          <w:sz w:val="28"/>
          <w:szCs w:val="28"/>
        </w:rPr>
        <w:t>Семинарские  занятия</w:t>
      </w:r>
      <w:r>
        <w:rPr>
          <w:sz w:val="28"/>
          <w:szCs w:val="28"/>
        </w:rPr>
        <w:t>:</w:t>
      </w:r>
      <w:r w:rsidRPr="009F1C4E">
        <w:rPr>
          <w:sz w:val="28"/>
          <w:szCs w:val="28"/>
        </w:rPr>
        <w:t xml:space="preserve">  </w:t>
      </w:r>
      <w:r w:rsidR="00E31028">
        <w:rPr>
          <w:sz w:val="28"/>
          <w:szCs w:val="28"/>
        </w:rPr>
        <w:t>12</w:t>
      </w:r>
      <w:r w:rsidRPr="009F1C4E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9F1C4E">
        <w:rPr>
          <w:sz w:val="28"/>
          <w:szCs w:val="28"/>
        </w:rPr>
        <w:t xml:space="preserve"> час</w:t>
      </w:r>
      <w:r w:rsidR="00E31028">
        <w:rPr>
          <w:sz w:val="28"/>
          <w:szCs w:val="28"/>
        </w:rPr>
        <w:t>ов</w:t>
      </w:r>
    </w:p>
    <w:p w:rsidR="00775A85" w:rsidRPr="009F1C4E" w:rsidRDefault="00775A85" w:rsidP="0037097D">
      <w:pPr>
        <w:ind w:right="282"/>
        <w:jc w:val="both"/>
        <w:rPr>
          <w:sz w:val="28"/>
          <w:szCs w:val="28"/>
        </w:rPr>
      </w:pPr>
      <w:r w:rsidRPr="009F1C4E">
        <w:rPr>
          <w:sz w:val="28"/>
          <w:szCs w:val="28"/>
        </w:rPr>
        <w:t>Самостоятельная работа слушателя</w:t>
      </w:r>
      <w:r>
        <w:rPr>
          <w:sz w:val="28"/>
          <w:szCs w:val="28"/>
        </w:rPr>
        <w:t>:</w:t>
      </w:r>
      <w:r w:rsidRPr="009F1C4E">
        <w:rPr>
          <w:sz w:val="28"/>
          <w:szCs w:val="28"/>
        </w:rPr>
        <w:t xml:space="preserve"> </w:t>
      </w:r>
      <w:r w:rsidR="00E31028">
        <w:rPr>
          <w:sz w:val="28"/>
          <w:szCs w:val="28"/>
        </w:rPr>
        <w:t>18</w:t>
      </w:r>
      <w:r w:rsidRPr="009F1C4E">
        <w:rPr>
          <w:sz w:val="28"/>
          <w:szCs w:val="28"/>
        </w:rPr>
        <w:t xml:space="preserve"> час</w:t>
      </w:r>
      <w:r w:rsidR="00783291">
        <w:rPr>
          <w:sz w:val="28"/>
          <w:szCs w:val="28"/>
        </w:rPr>
        <w:t>ов</w:t>
      </w:r>
      <w:r w:rsidRPr="009F1C4E">
        <w:rPr>
          <w:sz w:val="28"/>
          <w:szCs w:val="28"/>
        </w:rPr>
        <w:t xml:space="preserve"> </w:t>
      </w:r>
    </w:p>
    <w:p w:rsidR="00775A85" w:rsidRPr="008C0A67" w:rsidRDefault="00775A85" w:rsidP="003709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проведения: </w:t>
      </w:r>
      <w:r w:rsidRPr="008C0A67">
        <w:rPr>
          <w:sz w:val="28"/>
          <w:szCs w:val="28"/>
        </w:rPr>
        <w:t>РГП на ПХВ «Республиканский центр развития здравоохранения»</w:t>
      </w:r>
      <w:r w:rsidR="00BC17E4">
        <w:rPr>
          <w:sz w:val="28"/>
          <w:szCs w:val="28"/>
        </w:rPr>
        <w:t xml:space="preserve"> МЗСР РК</w:t>
      </w:r>
    </w:p>
    <w:p w:rsidR="0037097D" w:rsidRPr="002A2DC8" w:rsidRDefault="0037097D" w:rsidP="0037097D">
      <w:pPr>
        <w:jc w:val="both"/>
        <w:rPr>
          <w:sz w:val="28"/>
          <w:szCs w:val="28"/>
        </w:rPr>
      </w:pPr>
      <w:r w:rsidRPr="00FA3B27">
        <w:rPr>
          <w:b/>
          <w:bCs/>
          <w:sz w:val="28"/>
          <w:szCs w:val="28"/>
        </w:rPr>
        <w:t>Итоговая аттестация (форма контроля)</w:t>
      </w:r>
      <w:r>
        <w:rPr>
          <w:sz w:val="28"/>
          <w:szCs w:val="28"/>
        </w:rPr>
        <w:t xml:space="preserve">: </w:t>
      </w:r>
      <w:r w:rsidR="00876F39" w:rsidRPr="00876F39">
        <w:rPr>
          <w:sz w:val="28"/>
          <w:szCs w:val="28"/>
        </w:rPr>
        <w:t>Тестирование слушателей (методом опроса)</w:t>
      </w:r>
    </w:p>
    <w:p w:rsidR="0037097D" w:rsidRPr="00CC09D3" w:rsidRDefault="0037097D" w:rsidP="0037097D">
      <w:pPr>
        <w:jc w:val="both"/>
        <w:rPr>
          <w:sz w:val="28"/>
          <w:szCs w:val="28"/>
        </w:rPr>
      </w:pPr>
      <w:r w:rsidRPr="000F221A">
        <w:rPr>
          <w:b/>
          <w:sz w:val="28"/>
          <w:szCs w:val="28"/>
        </w:rPr>
        <w:t>Контингент слушателей:</w:t>
      </w:r>
      <w:r w:rsidRPr="004F4FBD">
        <w:rPr>
          <w:sz w:val="28"/>
          <w:szCs w:val="28"/>
        </w:rPr>
        <w:t xml:space="preserve"> Контингент слушателей: </w:t>
      </w:r>
      <w:r>
        <w:rPr>
          <w:sz w:val="28"/>
          <w:szCs w:val="28"/>
        </w:rPr>
        <w:t xml:space="preserve">руководители научных программ, врачи-исследователи, </w:t>
      </w:r>
      <w:r w:rsidRPr="00CC09D3">
        <w:rPr>
          <w:sz w:val="28"/>
          <w:szCs w:val="28"/>
        </w:rPr>
        <w:t>научные работники, менеджеры научных отделов, исполнители научных проектов, преподаватели ВУЗов,  магистранты, докторанты.</w:t>
      </w:r>
    </w:p>
    <w:p w:rsidR="00775A85" w:rsidRDefault="00775A85" w:rsidP="0037097D">
      <w:pPr>
        <w:ind w:left="360"/>
        <w:jc w:val="center"/>
        <w:rPr>
          <w:sz w:val="28"/>
          <w:szCs w:val="28"/>
        </w:rPr>
      </w:pPr>
    </w:p>
    <w:p w:rsidR="00775A85" w:rsidRDefault="00775A85" w:rsidP="0037097D">
      <w:pPr>
        <w:ind w:left="360"/>
        <w:jc w:val="center"/>
        <w:rPr>
          <w:sz w:val="28"/>
          <w:szCs w:val="28"/>
        </w:rPr>
      </w:pPr>
    </w:p>
    <w:p w:rsidR="0037097D" w:rsidRDefault="0037097D" w:rsidP="0037097D">
      <w:pPr>
        <w:ind w:left="360"/>
        <w:jc w:val="center"/>
        <w:rPr>
          <w:sz w:val="28"/>
          <w:szCs w:val="28"/>
        </w:rPr>
      </w:pPr>
    </w:p>
    <w:p w:rsidR="00775A85" w:rsidRPr="00F730D9" w:rsidRDefault="00775A85" w:rsidP="0037097D">
      <w:pPr>
        <w:ind w:left="360"/>
        <w:jc w:val="center"/>
        <w:rPr>
          <w:sz w:val="28"/>
          <w:szCs w:val="28"/>
        </w:rPr>
      </w:pPr>
    </w:p>
    <w:p w:rsidR="00775A85" w:rsidRDefault="00775A85" w:rsidP="0037097D">
      <w:pPr>
        <w:rPr>
          <w:sz w:val="28"/>
          <w:szCs w:val="28"/>
        </w:rPr>
      </w:pPr>
    </w:p>
    <w:p w:rsidR="00775A85" w:rsidRDefault="00775A85" w:rsidP="003709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AB4E27">
        <w:rPr>
          <w:sz w:val="28"/>
          <w:szCs w:val="28"/>
        </w:rPr>
        <w:t>Нур-Султан</w:t>
      </w:r>
      <w:r w:rsidRPr="00F730D9">
        <w:rPr>
          <w:sz w:val="28"/>
          <w:szCs w:val="28"/>
        </w:rPr>
        <w:t>, 20</w:t>
      </w:r>
      <w:r w:rsidR="00AB4E27">
        <w:rPr>
          <w:sz w:val="28"/>
          <w:szCs w:val="28"/>
        </w:rPr>
        <w:t>20</w:t>
      </w:r>
      <w:r w:rsidRPr="00F730D9">
        <w:rPr>
          <w:sz w:val="28"/>
          <w:szCs w:val="28"/>
        </w:rPr>
        <w:t xml:space="preserve"> год</w:t>
      </w:r>
    </w:p>
    <w:p w:rsidR="00775A85" w:rsidRDefault="00775A85" w:rsidP="0037097D">
      <w:pPr>
        <w:ind w:left="360" w:firstLine="207"/>
        <w:jc w:val="both"/>
        <w:rPr>
          <w:sz w:val="28"/>
          <w:szCs w:val="28"/>
        </w:rPr>
      </w:pPr>
    </w:p>
    <w:p w:rsidR="0048466F" w:rsidRDefault="00775A85" w:rsidP="003709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48466F" w:rsidRPr="00357DA8" w:rsidRDefault="0048466F" w:rsidP="0048466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учебная программа составлена </w:t>
      </w:r>
      <w:r w:rsidR="000B70DD">
        <w:rPr>
          <w:sz w:val="28"/>
          <w:szCs w:val="28"/>
        </w:rPr>
        <w:t xml:space="preserve">д.м.н. </w:t>
      </w:r>
      <w:r w:rsidR="00AB4E27">
        <w:rPr>
          <w:sz w:val="28"/>
          <w:szCs w:val="28"/>
        </w:rPr>
        <w:t>Койковым В.В</w:t>
      </w:r>
      <w:r w:rsidRPr="008C0A67">
        <w:rPr>
          <w:sz w:val="28"/>
          <w:szCs w:val="28"/>
        </w:rPr>
        <w:t>.</w:t>
      </w:r>
      <w:r>
        <w:rPr>
          <w:sz w:val="28"/>
          <w:szCs w:val="28"/>
        </w:rPr>
        <w:t xml:space="preserve">, </w:t>
      </w:r>
      <w:r w:rsidR="00AB4E27">
        <w:rPr>
          <w:sz w:val="28"/>
          <w:szCs w:val="28"/>
        </w:rPr>
        <w:t>руководителем</w:t>
      </w:r>
      <w:r w:rsidRPr="00357DA8">
        <w:rPr>
          <w:sz w:val="28"/>
          <w:szCs w:val="28"/>
        </w:rPr>
        <w:t xml:space="preserve"> Центра развития человеческих ресурсов и </w:t>
      </w:r>
      <w:r w:rsidR="00AB4E27">
        <w:rPr>
          <w:sz w:val="28"/>
          <w:szCs w:val="28"/>
        </w:rPr>
        <w:t>начальником отдела развития медицинского образования ЦРОН РЦРЗ, к.м.н. Байгожиной З.А.</w:t>
      </w:r>
    </w:p>
    <w:p w:rsidR="0048466F" w:rsidRPr="008C0A67" w:rsidRDefault="0048466F" w:rsidP="0048466F">
      <w:pPr>
        <w:jc w:val="both"/>
        <w:rPr>
          <w:sz w:val="28"/>
          <w:szCs w:val="28"/>
        </w:rPr>
      </w:pPr>
    </w:p>
    <w:p w:rsidR="0048466F" w:rsidRDefault="0048466F" w:rsidP="0048466F">
      <w:pPr>
        <w:ind w:firstLine="567"/>
        <w:jc w:val="both"/>
        <w:rPr>
          <w:color w:val="000000"/>
          <w:sz w:val="28"/>
          <w:szCs w:val="28"/>
        </w:rPr>
      </w:pPr>
    </w:p>
    <w:p w:rsidR="0048466F" w:rsidRPr="00561228" w:rsidRDefault="0048466F" w:rsidP="0048466F">
      <w:pPr>
        <w:ind w:firstLine="567"/>
        <w:jc w:val="both"/>
        <w:rPr>
          <w:sz w:val="28"/>
          <w:szCs w:val="28"/>
        </w:rPr>
      </w:pPr>
      <w:r w:rsidRPr="0068010A">
        <w:rPr>
          <w:color w:val="000000"/>
          <w:sz w:val="28"/>
          <w:szCs w:val="28"/>
        </w:rPr>
        <w:t xml:space="preserve">Рабочая учебная программа одобрена на заседании </w:t>
      </w:r>
      <w:r w:rsidR="00AB4E27">
        <w:rPr>
          <w:color w:val="000000"/>
          <w:sz w:val="28"/>
          <w:szCs w:val="28"/>
        </w:rPr>
        <w:t>Экспертного</w:t>
      </w:r>
      <w:r w:rsidRPr="0068010A">
        <w:rPr>
          <w:color w:val="000000"/>
          <w:sz w:val="28"/>
          <w:szCs w:val="28"/>
        </w:rPr>
        <w:t xml:space="preserve"> совета «Республиканский центр развития здравоохранения» МЗСР РК </w:t>
      </w:r>
    </w:p>
    <w:p w:rsidR="0048466F" w:rsidRPr="00561228" w:rsidRDefault="0048466F" w:rsidP="0048466F">
      <w:pPr>
        <w:jc w:val="center"/>
        <w:rPr>
          <w:b/>
          <w:sz w:val="28"/>
          <w:szCs w:val="28"/>
        </w:rPr>
      </w:pPr>
    </w:p>
    <w:p w:rsidR="0048466F" w:rsidRPr="00561228" w:rsidRDefault="0048466F" w:rsidP="0048466F">
      <w:pPr>
        <w:jc w:val="center"/>
        <w:rPr>
          <w:b/>
          <w:sz w:val="28"/>
          <w:szCs w:val="28"/>
        </w:rPr>
      </w:pPr>
    </w:p>
    <w:p w:rsidR="0048466F" w:rsidRDefault="0048466F" w:rsidP="0037097D">
      <w:pPr>
        <w:jc w:val="both"/>
        <w:rPr>
          <w:sz w:val="28"/>
          <w:szCs w:val="28"/>
        </w:rPr>
      </w:pPr>
    </w:p>
    <w:p w:rsidR="00775A85" w:rsidRPr="00561228" w:rsidRDefault="00775A85" w:rsidP="0037097D">
      <w:pPr>
        <w:jc w:val="center"/>
        <w:rPr>
          <w:b/>
          <w:sz w:val="28"/>
          <w:szCs w:val="28"/>
        </w:rPr>
      </w:pPr>
    </w:p>
    <w:p w:rsidR="00775A85" w:rsidRPr="00561228" w:rsidRDefault="00775A85" w:rsidP="0037097D">
      <w:pPr>
        <w:jc w:val="center"/>
        <w:rPr>
          <w:b/>
          <w:sz w:val="28"/>
          <w:szCs w:val="28"/>
        </w:rPr>
      </w:pPr>
    </w:p>
    <w:p w:rsidR="00775A85" w:rsidRPr="00561228" w:rsidRDefault="00775A85" w:rsidP="0037097D">
      <w:pPr>
        <w:jc w:val="center"/>
        <w:rPr>
          <w:b/>
          <w:sz w:val="28"/>
          <w:szCs w:val="28"/>
        </w:rPr>
      </w:pPr>
    </w:p>
    <w:p w:rsidR="00775A85" w:rsidRPr="00561228" w:rsidRDefault="00775A85" w:rsidP="0037097D">
      <w:pPr>
        <w:jc w:val="center"/>
        <w:rPr>
          <w:b/>
          <w:sz w:val="28"/>
          <w:szCs w:val="28"/>
        </w:rPr>
      </w:pPr>
    </w:p>
    <w:p w:rsidR="00775A85" w:rsidRPr="00561228" w:rsidRDefault="00775A85" w:rsidP="0037097D">
      <w:pPr>
        <w:jc w:val="center"/>
        <w:rPr>
          <w:b/>
          <w:sz w:val="28"/>
          <w:szCs w:val="28"/>
        </w:rPr>
      </w:pPr>
    </w:p>
    <w:p w:rsidR="00775A85" w:rsidRPr="00561228" w:rsidRDefault="00775A85" w:rsidP="0037097D">
      <w:pPr>
        <w:jc w:val="center"/>
        <w:rPr>
          <w:b/>
          <w:sz w:val="28"/>
          <w:szCs w:val="28"/>
        </w:rPr>
      </w:pPr>
    </w:p>
    <w:p w:rsidR="00775A85" w:rsidRPr="00561228" w:rsidRDefault="00775A85" w:rsidP="0037097D">
      <w:pPr>
        <w:jc w:val="center"/>
        <w:rPr>
          <w:b/>
          <w:sz w:val="28"/>
          <w:szCs w:val="28"/>
        </w:rPr>
      </w:pPr>
    </w:p>
    <w:p w:rsidR="00775A85" w:rsidRPr="00561228" w:rsidRDefault="00775A85" w:rsidP="0037097D">
      <w:pPr>
        <w:jc w:val="center"/>
        <w:rPr>
          <w:b/>
          <w:sz w:val="28"/>
          <w:szCs w:val="28"/>
        </w:rPr>
      </w:pPr>
    </w:p>
    <w:p w:rsidR="00F300B2" w:rsidRDefault="00775A85" w:rsidP="0037097D">
      <w:pPr>
        <w:jc w:val="center"/>
        <w:rPr>
          <w:b/>
          <w:sz w:val="28"/>
          <w:szCs w:val="28"/>
        </w:rPr>
      </w:pPr>
      <w:r w:rsidRPr="00561228">
        <w:rPr>
          <w:b/>
          <w:sz w:val="28"/>
          <w:szCs w:val="28"/>
        </w:rPr>
        <w:br w:type="page"/>
      </w:r>
    </w:p>
    <w:p w:rsidR="00F300B2" w:rsidRPr="0037097D" w:rsidRDefault="00F300B2" w:rsidP="0037097D">
      <w:pPr>
        <w:jc w:val="center"/>
        <w:rPr>
          <w:b/>
          <w:sz w:val="28"/>
          <w:szCs w:val="28"/>
        </w:rPr>
      </w:pPr>
    </w:p>
    <w:p w:rsidR="00D52762" w:rsidRPr="00BD45B6" w:rsidRDefault="00BC2F53" w:rsidP="0037097D">
      <w:pPr>
        <w:jc w:val="center"/>
        <w:rPr>
          <w:b/>
          <w:sz w:val="28"/>
          <w:szCs w:val="28"/>
        </w:rPr>
      </w:pPr>
      <w:r w:rsidRPr="00BD45B6">
        <w:rPr>
          <w:b/>
          <w:sz w:val="28"/>
          <w:szCs w:val="28"/>
        </w:rPr>
        <w:t>1</w:t>
      </w:r>
      <w:r w:rsidR="00D52762" w:rsidRPr="00BD45B6">
        <w:rPr>
          <w:b/>
          <w:sz w:val="28"/>
          <w:szCs w:val="28"/>
        </w:rPr>
        <w:t>. Пояснительная записка</w:t>
      </w:r>
    </w:p>
    <w:p w:rsidR="00F96FB9" w:rsidRPr="00BD45B6" w:rsidRDefault="00F96FB9" w:rsidP="0037097D">
      <w:pPr>
        <w:jc w:val="center"/>
        <w:rPr>
          <w:b/>
          <w:sz w:val="28"/>
          <w:szCs w:val="28"/>
        </w:rPr>
      </w:pPr>
    </w:p>
    <w:p w:rsidR="0052531D" w:rsidRPr="00BD45B6" w:rsidRDefault="00D52762" w:rsidP="000B70DD">
      <w:pPr>
        <w:ind w:firstLine="567"/>
        <w:jc w:val="both"/>
        <w:rPr>
          <w:sz w:val="28"/>
          <w:szCs w:val="28"/>
        </w:rPr>
      </w:pPr>
      <w:r w:rsidRPr="00BD45B6">
        <w:rPr>
          <w:b/>
          <w:sz w:val="28"/>
          <w:szCs w:val="28"/>
        </w:rPr>
        <w:t xml:space="preserve">Цель </w:t>
      </w:r>
      <w:r w:rsidR="00292E55" w:rsidRPr="00BD45B6">
        <w:rPr>
          <w:b/>
          <w:sz w:val="28"/>
          <w:szCs w:val="28"/>
        </w:rPr>
        <w:t xml:space="preserve">преподавания на </w:t>
      </w:r>
      <w:r w:rsidR="00170077" w:rsidRPr="00BD45B6">
        <w:rPr>
          <w:b/>
          <w:sz w:val="28"/>
          <w:szCs w:val="28"/>
        </w:rPr>
        <w:t>курсе</w:t>
      </w:r>
      <w:r w:rsidRPr="00BD45B6">
        <w:rPr>
          <w:b/>
          <w:sz w:val="28"/>
          <w:szCs w:val="28"/>
        </w:rPr>
        <w:t>:</w:t>
      </w:r>
      <w:r w:rsidR="00292E55" w:rsidRPr="00BD45B6">
        <w:rPr>
          <w:b/>
          <w:sz w:val="28"/>
          <w:szCs w:val="28"/>
        </w:rPr>
        <w:t xml:space="preserve"> </w:t>
      </w:r>
      <w:r w:rsidR="0052531D" w:rsidRPr="00BD45B6">
        <w:rPr>
          <w:sz w:val="28"/>
          <w:szCs w:val="28"/>
        </w:rPr>
        <w:t xml:space="preserve">повышение квалификации </w:t>
      </w:r>
      <w:r w:rsidR="000309F3" w:rsidRPr="00BD45B6">
        <w:rPr>
          <w:sz w:val="28"/>
          <w:szCs w:val="28"/>
        </w:rPr>
        <w:t xml:space="preserve">слушателей по </w:t>
      </w:r>
      <w:r w:rsidR="00AB4E27">
        <w:rPr>
          <w:sz w:val="28"/>
          <w:szCs w:val="28"/>
        </w:rPr>
        <w:t>применению основных положений</w:t>
      </w:r>
      <w:r w:rsidR="00DD6009">
        <w:rPr>
          <w:sz w:val="28"/>
          <w:szCs w:val="28"/>
        </w:rPr>
        <w:t>, принципов профессионального стандарта при разработке учебных программ и материалов по специальности в организациях медицинского образования</w:t>
      </w:r>
      <w:r w:rsidR="0052531D" w:rsidRPr="00BD45B6">
        <w:rPr>
          <w:sz w:val="28"/>
          <w:szCs w:val="28"/>
        </w:rPr>
        <w:t>.</w:t>
      </w:r>
    </w:p>
    <w:p w:rsidR="005E72FA" w:rsidRPr="00BD45B6" w:rsidRDefault="00DD6009" w:rsidP="000B70DD">
      <w:pPr>
        <w:ind w:firstLine="567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lang w:val="kk-KZ"/>
        </w:rPr>
        <w:t>П</w:t>
      </w:r>
      <w:r>
        <w:rPr>
          <w:b/>
          <w:color w:val="000000"/>
          <w:sz w:val="28"/>
          <w:szCs w:val="28"/>
        </w:rPr>
        <w:t>рофессиональный стандарт в области здравоохранения</w:t>
      </w:r>
      <w:r>
        <w:rPr>
          <w:color w:val="000000"/>
          <w:sz w:val="28"/>
          <w:szCs w:val="28"/>
        </w:rPr>
        <w:t xml:space="preserve"> – стандарт, определяющий требования к уровню квалификации, содержанию, качеству и условиям труда специалистов в области здравоохранения</w:t>
      </w:r>
      <w:r w:rsidR="00BF6CDF" w:rsidRPr="00BD45B6">
        <w:rPr>
          <w:sz w:val="28"/>
          <w:szCs w:val="28"/>
        </w:rPr>
        <w:t xml:space="preserve">. </w:t>
      </w:r>
    </w:p>
    <w:p w:rsidR="00D52762" w:rsidRPr="00BD45B6" w:rsidRDefault="00F57D1F" w:rsidP="000B70DD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D45B6">
        <w:rPr>
          <w:rFonts w:ascii="Times New Roman" w:hAnsi="Times New Roman"/>
          <w:b/>
          <w:sz w:val="28"/>
          <w:szCs w:val="28"/>
        </w:rPr>
        <w:t>1.</w:t>
      </w:r>
      <w:r w:rsidR="0052531D" w:rsidRPr="00BD45B6">
        <w:rPr>
          <w:rFonts w:ascii="Times New Roman" w:hAnsi="Times New Roman"/>
          <w:b/>
          <w:sz w:val="28"/>
          <w:szCs w:val="28"/>
        </w:rPr>
        <w:t>2.</w:t>
      </w:r>
      <w:r w:rsidR="00D52762" w:rsidRPr="00BD45B6">
        <w:rPr>
          <w:rFonts w:ascii="Times New Roman" w:hAnsi="Times New Roman"/>
          <w:b/>
          <w:sz w:val="28"/>
          <w:szCs w:val="28"/>
        </w:rPr>
        <w:t xml:space="preserve"> Задачи</w:t>
      </w:r>
      <w:r w:rsidR="0037097D" w:rsidRPr="00BD45B6">
        <w:rPr>
          <w:rFonts w:ascii="Times New Roman" w:hAnsi="Times New Roman"/>
          <w:b/>
          <w:sz w:val="28"/>
          <w:szCs w:val="28"/>
        </w:rPr>
        <w:t xml:space="preserve"> курса</w:t>
      </w:r>
      <w:r w:rsidR="00D52762" w:rsidRPr="00BD45B6">
        <w:rPr>
          <w:rFonts w:ascii="Times New Roman" w:hAnsi="Times New Roman"/>
          <w:b/>
          <w:sz w:val="28"/>
          <w:szCs w:val="28"/>
        </w:rPr>
        <w:t>:</w:t>
      </w:r>
      <w:r w:rsidR="00D52762" w:rsidRPr="00BD45B6">
        <w:rPr>
          <w:rFonts w:ascii="Times New Roman" w:hAnsi="Times New Roman"/>
          <w:sz w:val="28"/>
          <w:szCs w:val="28"/>
        </w:rPr>
        <w:t xml:space="preserve"> </w:t>
      </w:r>
    </w:p>
    <w:p w:rsidR="00D52762" w:rsidRPr="00BD45B6" w:rsidRDefault="005E72FA" w:rsidP="000B70DD">
      <w:pPr>
        <w:ind w:firstLine="567"/>
        <w:rPr>
          <w:b/>
          <w:sz w:val="28"/>
          <w:szCs w:val="28"/>
        </w:rPr>
      </w:pPr>
      <w:r w:rsidRPr="00BD45B6">
        <w:rPr>
          <w:b/>
          <w:sz w:val="28"/>
          <w:szCs w:val="28"/>
        </w:rPr>
        <w:t>Слушатель</w:t>
      </w:r>
      <w:r w:rsidR="00D52762" w:rsidRPr="00BD45B6">
        <w:rPr>
          <w:b/>
          <w:sz w:val="28"/>
          <w:szCs w:val="28"/>
        </w:rPr>
        <w:t xml:space="preserve"> должен </w:t>
      </w:r>
      <w:r w:rsidR="00D52762" w:rsidRPr="00BD45B6">
        <w:rPr>
          <w:sz w:val="28"/>
          <w:szCs w:val="28"/>
        </w:rPr>
        <w:t xml:space="preserve"> </w:t>
      </w:r>
      <w:r w:rsidR="00D52762" w:rsidRPr="00BD45B6">
        <w:rPr>
          <w:b/>
          <w:sz w:val="28"/>
          <w:szCs w:val="28"/>
          <w:u w:val="single"/>
        </w:rPr>
        <w:t>знать</w:t>
      </w:r>
      <w:r w:rsidR="00D52762" w:rsidRPr="00BD45B6">
        <w:rPr>
          <w:b/>
          <w:sz w:val="28"/>
          <w:szCs w:val="28"/>
        </w:rPr>
        <w:t xml:space="preserve">:   </w:t>
      </w:r>
    </w:p>
    <w:p w:rsidR="00F51D78" w:rsidRPr="00BD45B6" w:rsidRDefault="00F51D78" w:rsidP="000B70DD">
      <w:pPr>
        <w:numPr>
          <w:ilvl w:val="0"/>
          <w:numId w:val="9"/>
        </w:numPr>
        <w:ind w:left="709"/>
        <w:jc w:val="both"/>
        <w:rPr>
          <w:sz w:val="28"/>
          <w:szCs w:val="28"/>
        </w:rPr>
      </w:pPr>
      <w:r w:rsidRPr="00BD45B6">
        <w:rPr>
          <w:sz w:val="28"/>
          <w:szCs w:val="28"/>
        </w:rPr>
        <w:t>основы законодательства о здравоохранении и директивные документы, определяющие деятельность органов и учреждений здравоохранения;</w:t>
      </w:r>
    </w:p>
    <w:p w:rsidR="00E1328D" w:rsidRPr="00BD45B6" w:rsidRDefault="00E1328D" w:rsidP="000B70DD">
      <w:pPr>
        <w:pStyle w:val="ad"/>
        <w:numPr>
          <w:ilvl w:val="0"/>
          <w:numId w:val="9"/>
        </w:numPr>
        <w:spacing w:after="0"/>
        <w:ind w:left="709"/>
        <w:rPr>
          <w:sz w:val="28"/>
          <w:szCs w:val="28"/>
        </w:rPr>
      </w:pPr>
      <w:r w:rsidRPr="00BD45B6">
        <w:rPr>
          <w:sz w:val="28"/>
          <w:szCs w:val="28"/>
        </w:rPr>
        <w:t xml:space="preserve">обзор регулирующих международных и отечественных документов в области </w:t>
      </w:r>
      <w:r w:rsidR="00DD6009">
        <w:rPr>
          <w:sz w:val="28"/>
          <w:szCs w:val="28"/>
        </w:rPr>
        <w:t>стандартизации медицинских услуг</w:t>
      </w:r>
      <w:r w:rsidRPr="00BD45B6">
        <w:rPr>
          <w:sz w:val="28"/>
          <w:szCs w:val="28"/>
        </w:rPr>
        <w:t>;</w:t>
      </w:r>
    </w:p>
    <w:p w:rsidR="00E1328D" w:rsidRPr="00BD45B6" w:rsidRDefault="00E1328D" w:rsidP="000B70DD">
      <w:pPr>
        <w:pStyle w:val="ad"/>
        <w:numPr>
          <w:ilvl w:val="0"/>
          <w:numId w:val="9"/>
        </w:numPr>
        <w:spacing w:after="0"/>
        <w:ind w:left="709"/>
        <w:rPr>
          <w:sz w:val="28"/>
          <w:szCs w:val="28"/>
        </w:rPr>
      </w:pPr>
      <w:r w:rsidRPr="00BD45B6">
        <w:rPr>
          <w:sz w:val="28"/>
          <w:szCs w:val="28"/>
        </w:rPr>
        <w:t xml:space="preserve">основные принципы </w:t>
      </w:r>
      <w:r w:rsidR="00CF6EBF" w:rsidRPr="00BD45B6">
        <w:rPr>
          <w:sz w:val="28"/>
          <w:szCs w:val="28"/>
        </w:rPr>
        <w:t>планирования</w:t>
      </w:r>
      <w:r w:rsidR="00BC2F53" w:rsidRPr="00BD45B6">
        <w:rPr>
          <w:sz w:val="28"/>
          <w:szCs w:val="28"/>
        </w:rPr>
        <w:t xml:space="preserve"> и</w:t>
      </w:r>
      <w:r w:rsidR="00CF6EBF" w:rsidRPr="00BD45B6">
        <w:rPr>
          <w:sz w:val="28"/>
          <w:szCs w:val="28"/>
        </w:rPr>
        <w:t xml:space="preserve"> </w:t>
      </w:r>
      <w:r w:rsidR="00DD6009">
        <w:rPr>
          <w:sz w:val="28"/>
          <w:szCs w:val="28"/>
        </w:rPr>
        <w:t>совершенствования профессиональных компетенций специалиста на основе НПР</w:t>
      </w:r>
      <w:r w:rsidRPr="00BD45B6">
        <w:rPr>
          <w:sz w:val="28"/>
          <w:szCs w:val="28"/>
        </w:rPr>
        <w:t>;</w:t>
      </w:r>
    </w:p>
    <w:p w:rsidR="00E1328D" w:rsidRPr="00BD45B6" w:rsidRDefault="00E1328D" w:rsidP="000B70DD">
      <w:pPr>
        <w:pStyle w:val="ad"/>
        <w:numPr>
          <w:ilvl w:val="0"/>
          <w:numId w:val="9"/>
        </w:numPr>
        <w:spacing w:after="0"/>
        <w:ind w:left="709"/>
        <w:rPr>
          <w:sz w:val="28"/>
          <w:szCs w:val="28"/>
        </w:rPr>
      </w:pPr>
      <w:r w:rsidRPr="00BD45B6">
        <w:rPr>
          <w:sz w:val="28"/>
          <w:szCs w:val="28"/>
        </w:rPr>
        <w:t xml:space="preserve">знание норм, правил и процедур </w:t>
      </w:r>
      <w:r w:rsidR="00DD6009">
        <w:rPr>
          <w:sz w:val="28"/>
          <w:szCs w:val="28"/>
        </w:rPr>
        <w:t>разработки учеьных программ и материалов на основе ПС</w:t>
      </w:r>
      <w:r w:rsidRPr="00BD45B6">
        <w:rPr>
          <w:sz w:val="28"/>
          <w:szCs w:val="28"/>
        </w:rPr>
        <w:t>;</w:t>
      </w:r>
    </w:p>
    <w:p w:rsidR="00F51D78" w:rsidRPr="003804AD" w:rsidRDefault="00E1328D" w:rsidP="000B70DD">
      <w:pPr>
        <w:pStyle w:val="ad"/>
        <w:numPr>
          <w:ilvl w:val="0"/>
          <w:numId w:val="9"/>
        </w:numPr>
        <w:spacing w:after="0"/>
        <w:ind w:left="709"/>
        <w:jc w:val="both"/>
        <w:rPr>
          <w:b/>
          <w:sz w:val="28"/>
          <w:szCs w:val="28"/>
        </w:rPr>
      </w:pPr>
      <w:r w:rsidRPr="003804AD">
        <w:rPr>
          <w:sz w:val="28"/>
          <w:szCs w:val="28"/>
        </w:rPr>
        <w:t xml:space="preserve">основные понятия о </w:t>
      </w:r>
      <w:r w:rsidR="00DD6009" w:rsidRPr="003804AD">
        <w:rPr>
          <w:sz w:val="28"/>
          <w:szCs w:val="28"/>
        </w:rPr>
        <w:t>взаимодействии медицинского образования и кадровой политики в систме ЗО на примере ПС</w:t>
      </w:r>
      <w:r w:rsidR="00F51D78" w:rsidRPr="003804AD">
        <w:rPr>
          <w:sz w:val="28"/>
          <w:szCs w:val="28"/>
        </w:rPr>
        <w:t>.</w:t>
      </w:r>
    </w:p>
    <w:p w:rsidR="00F51D78" w:rsidRPr="00BD45B6" w:rsidRDefault="00F51D78" w:rsidP="000B70DD">
      <w:pPr>
        <w:jc w:val="both"/>
        <w:rPr>
          <w:b/>
          <w:sz w:val="28"/>
          <w:szCs w:val="28"/>
        </w:rPr>
      </w:pPr>
    </w:p>
    <w:p w:rsidR="00F51D78" w:rsidRPr="00BD45B6" w:rsidRDefault="00E1328D" w:rsidP="000B70DD">
      <w:pPr>
        <w:suppressAutoHyphens/>
        <w:ind w:firstLine="567"/>
        <w:jc w:val="both"/>
        <w:rPr>
          <w:b/>
          <w:sz w:val="28"/>
          <w:szCs w:val="28"/>
        </w:rPr>
      </w:pPr>
      <w:r w:rsidRPr="00BD45B6">
        <w:rPr>
          <w:b/>
          <w:sz w:val="28"/>
          <w:szCs w:val="28"/>
        </w:rPr>
        <w:t xml:space="preserve">Слушатель </w:t>
      </w:r>
      <w:r w:rsidR="00F51D78" w:rsidRPr="00BD45B6">
        <w:rPr>
          <w:b/>
          <w:sz w:val="28"/>
          <w:szCs w:val="28"/>
        </w:rPr>
        <w:t xml:space="preserve">должен  </w:t>
      </w:r>
      <w:r w:rsidR="00F51D78" w:rsidRPr="00BD45B6">
        <w:rPr>
          <w:b/>
          <w:sz w:val="28"/>
          <w:szCs w:val="28"/>
          <w:u w:val="single"/>
        </w:rPr>
        <w:t>уметь</w:t>
      </w:r>
      <w:r w:rsidR="00F51D78" w:rsidRPr="00BD45B6">
        <w:rPr>
          <w:b/>
          <w:sz w:val="28"/>
          <w:szCs w:val="28"/>
        </w:rPr>
        <w:t xml:space="preserve">:  </w:t>
      </w:r>
    </w:p>
    <w:p w:rsidR="00BC2F53" w:rsidRDefault="00BC2F53" w:rsidP="000B70DD">
      <w:pPr>
        <w:suppressAutoHyphens/>
        <w:ind w:firstLine="567"/>
        <w:jc w:val="both"/>
        <w:rPr>
          <w:sz w:val="28"/>
          <w:szCs w:val="28"/>
        </w:rPr>
      </w:pPr>
      <w:r w:rsidRPr="00BD45B6">
        <w:rPr>
          <w:b/>
          <w:sz w:val="28"/>
          <w:szCs w:val="28"/>
        </w:rPr>
        <w:t>-</w:t>
      </w:r>
      <w:r w:rsidRPr="00BD45B6">
        <w:rPr>
          <w:sz w:val="28"/>
          <w:szCs w:val="28"/>
        </w:rPr>
        <w:t xml:space="preserve"> </w:t>
      </w:r>
      <w:r w:rsidR="003804AD">
        <w:rPr>
          <w:sz w:val="28"/>
          <w:szCs w:val="28"/>
        </w:rPr>
        <w:t>составлять план разработки учебной программы в соответствии с основными пуктами</w:t>
      </w:r>
      <w:r w:rsidRPr="00BD45B6">
        <w:rPr>
          <w:sz w:val="28"/>
          <w:szCs w:val="28"/>
        </w:rPr>
        <w:t xml:space="preserve"> </w:t>
      </w:r>
      <w:r w:rsidR="003804AD">
        <w:rPr>
          <w:sz w:val="28"/>
          <w:szCs w:val="28"/>
        </w:rPr>
        <w:t xml:space="preserve">профессионального </w:t>
      </w:r>
      <w:r w:rsidRPr="00BD45B6">
        <w:rPr>
          <w:sz w:val="28"/>
          <w:szCs w:val="28"/>
        </w:rPr>
        <w:t>стандарта</w:t>
      </w:r>
      <w:r w:rsidR="00916549" w:rsidRPr="00BD45B6">
        <w:rPr>
          <w:sz w:val="28"/>
          <w:szCs w:val="28"/>
        </w:rPr>
        <w:t>;</w:t>
      </w:r>
    </w:p>
    <w:p w:rsidR="003804AD" w:rsidRPr="00BD45B6" w:rsidRDefault="003804AD" w:rsidP="000B70DD">
      <w:pPr>
        <w:suppressAutoHyphens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планировать процесс разработки учебных материалов на основе плана разработки учебной программы;</w:t>
      </w:r>
    </w:p>
    <w:p w:rsidR="00E1328D" w:rsidRPr="00BD45B6" w:rsidRDefault="00E1328D" w:rsidP="000B70DD">
      <w:pPr>
        <w:pStyle w:val="ad"/>
        <w:spacing w:after="0"/>
        <w:ind w:left="0" w:firstLine="567"/>
        <w:rPr>
          <w:sz w:val="28"/>
          <w:szCs w:val="28"/>
        </w:rPr>
      </w:pPr>
      <w:r w:rsidRPr="00BD45B6">
        <w:rPr>
          <w:sz w:val="28"/>
          <w:szCs w:val="28"/>
        </w:rPr>
        <w:t xml:space="preserve">-    проводить анализ </w:t>
      </w:r>
      <w:r w:rsidR="003804AD">
        <w:rPr>
          <w:sz w:val="28"/>
          <w:szCs w:val="28"/>
        </w:rPr>
        <w:t>соответствия учебной программы профессиональному стандарту</w:t>
      </w:r>
      <w:r w:rsidRPr="00BD45B6">
        <w:rPr>
          <w:sz w:val="28"/>
          <w:szCs w:val="28"/>
        </w:rPr>
        <w:t>;</w:t>
      </w:r>
    </w:p>
    <w:p w:rsidR="00E1328D" w:rsidRPr="00BD45B6" w:rsidRDefault="00E1328D" w:rsidP="000B70DD">
      <w:pPr>
        <w:pStyle w:val="ad"/>
        <w:spacing w:after="0"/>
        <w:ind w:left="0" w:firstLine="567"/>
        <w:rPr>
          <w:sz w:val="28"/>
          <w:szCs w:val="28"/>
        </w:rPr>
      </w:pPr>
      <w:r w:rsidRPr="00BD45B6">
        <w:rPr>
          <w:sz w:val="28"/>
          <w:szCs w:val="28"/>
        </w:rPr>
        <w:t xml:space="preserve">-   определять особенности </w:t>
      </w:r>
      <w:r w:rsidR="003804AD">
        <w:rPr>
          <w:sz w:val="28"/>
          <w:szCs w:val="28"/>
        </w:rPr>
        <w:t>учебных материалов в зависимости от специфики профессионального стандарта по специальности;</w:t>
      </w:r>
      <w:r w:rsidRPr="00BD45B6">
        <w:rPr>
          <w:sz w:val="28"/>
          <w:szCs w:val="28"/>
        </w:rPr>
        <w:t xml:space="preserve"> </w:t>
      </w:r>
    </w:p>
    <w:p w:rsidR="00A150CF" w:rsidRPr="00BD45B6" w:rsidRDefault="00A150CF" w:rsidP="000B70DD">
      <w:pPr>
        <w:shd w:val="clear" w:color="auto" w:fill="FFFFFF"/>
        <w:ind w:firstLine="567"/>
        <w:jc w:val="both"/>
        <w:rPr>
          <w:bCs/>
          <w:color w:val="000000"/>
          <w:sz w:val="28"/>
          <w:szCs w:val="28"/>
        </w:rPr>
      </w:pPr>
      <w:r w:rsidRPr="00BD45B6">
        <w:rPr>
          <w:color w:val="000000"/>
          <w:sz w:val="28"/>
          <w:szCs w:val="28"/>
        </w:rPr>
        <w:t>-    оформить  документацию, предусмотренную нормативными документами</w:t>
      </w:r>
      <w:r w:rsidR="004D5912" w:rsidRPr="00BD45B6">
        <w:rPr>
          <w:bCs/>
          <w:color w:val="000000"/>
          <w:sz w:val="28"/>
          <w:szCs w:val="28"/>
        </w:rPr>
        <w:t>.</w:t>
      </w:r>
    </w:p>
    <w:p w:rsidR="00E1328D" w:rsidRPr="00BD45B6" w:rsidRDefault="00E1328D" w:rsidP="000B70DD">
      <w:pPr>
        <w:shd w:val="clear" w:color="auto" w:fill="FFFFFF"/>
        <w:ind w:left="720"/>
        <w:jc w:val="both"/>
        <w:rPr>
          <w:sz w:val="28"/>
          <w:szCs w:val="28"/>
        </w:rPr>
      </w:pPr>
    </w:p>
    <w:p w:rsidR="00E1328D" w:rsidRPr="00BD45B6" w:rsidRDefault="00E1328D" w:rsidP="000B70DD">
      <w:pPr>
        <w:suppressAutoHyphens/>
        <w:ind w:firstLine="567"/>
        <w:jc w:val="both"/>
        <w:rPr>
          <w:b/>
          <w:sz w:val="28"/>
          <w:szCs w:val="28"/>
        </w:rPr>
      </w:pPr>
      <w:r w:rsidRPr="00BD45B6">
        <w:rPr>
          <w:b/>
          <w:sz w:val="28"/>
          <w:szCs w:val="28"/>
        </w:rPr>
        <w:t xml:space="preserve">Слушатель должен  </w:t>
      </w:r>
      <w:r w:rsidRPr="00BD45B6">
        <w:rPr>
          <w:b/>
          <w:sz w:val="28"/>
          <w:szCs w:val="28"/>
          <w:u w:val="single"/>
        </w:rPr>
        <w:t>владеть</w:t>
      </w:r>
      <w:r w:rsidRPr="00BD45B6">
        <w:rPr>
          <w:b/>
          <w:sz w:val="28"/>
          <w:szCs w:val="28"/>
        </w:rPr>
        <w:t xml:space="preserve">:  </w:t>
      </w:r>
    </w:p>
    <w:p w:rsidR="00BC2F53" w:rsidRPr="00BD45B6" w:rsidRDefault="00E1328D" w:rsidP="000B70DD">
      <w:pPr>
        <w:suppressAutoHyphens/>
        <w:ind w:firstLine="567"/>
        <w:jc w:val="both"/>
        <w:rPr>
          <w:sz w:val="28"/>
          <w:szCs w:val="28"/>
        </w:rPr>
      </w:pPr>
      <w:r w:rsidRPr="00BD45B6">
        <w:rPr>
          <w:b/>
          <w:sz w:val="28"/>
          <w:szCs w:val="28"/>
        </w:rPr>
        <w:t>-</w:t>
      </w:r>
      <w:r w:rsidRPr="00BD45B6">
        <w:rPr>
          <w:sz w:val="28"/>
          <w:szCs w:val="28"/>
        </w:rPr>
        <w:t xml:space="preserve"> навыками работы с </w:t>
      </w:r>
      <w:r w:rsidR="003804AD">
        <w:rPr>
          <w:sz w:val="28"/>
          <w:szCs w:val="28"/>
        </w:rPr>
        <w:t>эффективного анализа профессионального стандарта</w:t>
      </w:r>
      <w:r w:rsidR="00BF6CDF" w:rsidRPr="00BD45B6">
        <w:rPr>
          <w:sz w:val="28"/>
          <w:szCs w:val="28"/>
        </w:rPr>
        <w:t>;</w:t>
      </w:r>
    </w:p>
    <w:p w:rsidR="004D5912" w:rsidRPr="00BD45B6" w:rsidRDefault="004D5912" w:rsidP="000B70DD">
      <w:pPr>
        <w:suppressAutoHyphens/>
        <w:ind w:firstLine="567"/>
        <w:jc w:val="both"/>
        <w:rPr>
          <w:sz w:val="28"/>
          <w:szCs w:val="28"/>
        </w:rPr>
      </w:pPr>
      <w:r w:rsidRPr="00BD45B6">
        <w:rPr>
          <w:sz w:val="28"/>
          <w:szCs w:val="28"/>
        </w:rPr>
        <w:t xml:space="preserve">- навыками </w:t>
      </w:r>
      <w:r w:rsidR="003804AD">
        <w:rPr>
          <w:sz w:val="28"/>
          <w:szCs w:val="28"/>
        </w:rPr>
        <w:t>адаптации положений профессионального стандарта для учебной программы</w:t>
      </w:r>
      <w:r w:rsidRPr="00BD45B6">
        <w:rPr>
          <w:sz w:val="28"/>
          <w:szCs w:val="28"/>
        </w:rPr>
        <w:t>;</w:t>
      </w:r>
    </w:p>
    <w:p w:rsidR="004D5912" w:rsidRPr="00BD45B6" w:rsidRDefault="004D5912" w:rsidP="000B70DD">
      <w:pPr>
        <w:suppressAutoHyphens/>
        <w:ind w:firstLine="567"/>
        <w:jc w:val="both"/>
        <w:rPr>
          <w:sz w:val="28"/>
          <w:szCs w:val="28"/>
        </w:rPr>
      </w:pPr>
      <w:r w:rsidRPr="00BD45B6">
        <w:rPr>
          <w:sz w:val="28"/>
          <w:szCs w:val="28"/>
        </w:rPr>
        <w:t xml:space="preserve">- навыками </w:t>
      </w:r>
      <w:r w:rsidR="003804AD">
        <w:rPr>
          <w:sz w:val="28"/>
          <w:szCs w:val="28"/>
        </w:rPr>
        <w:t>использования содержания профессионального стандарта при разработке и валидации учебного материала</w:t>
      </w:r>
      <w:r w:rsidRPr="00BD45B6">
        <w:rPr>
          <w:sz w:val="28"/>
          <w:szCs w:val="28"/>
        </w:rPr>
        <w:t>.</w:t>
      </w:r>
    </w:p>
    <w:p w:rsidR="00BC2F53" w:rsidRPr="00BD45B6" w:rsidRDefault="00BC2F53" w:rsidP="000B70DD">
      <w:pPr>
        <w:suppressAutoHyphens/>
        <w:jc w:val="both"/>
        <w:rPr>
          <w:b/>
          <w:sz w:val="28"/>
          <w:szCs w:val="28"/>
        </w:rPr>
      </w:pPr>
    </w:p>
    <w:p w:rsidR="00BC2F53" w:rsidRPr="0037097D" w:rsidRDefault="00BC2F53" w:rsidP="000B70DD">
      <w:pPr>
        <w:shd w:val="clear" w:color="auto" w:fill="FFFFFF"/>
        <w:tabs>
          <w:tab w:val="left" w:pos="960"/>
          <w:tab w:val="left" w:pos="6300"/>
        </w:tabs>
        <w:ind w:firstLine="567"/>
        <w:jc w:val="both"/>
        <w:rPr>
          <w:sz w:val="28"/>
          <w:szCs w:val="28"/>
          <w:lang w:val="kk-KZ"/>
        </w:rPr>
      </w:pPr>
      <w:r w:rsidRPr="00BD45B6">
        <w:rPr>
          <w:b/>
          <w:bCs/>
          <w:spacing w:val="-10"/>
          <w:sz w:val="28"/>
          <w:szCs w:val="28"/>
        </w:rPr>
        <w:lastRenderedPageBreak/>
        <w:t>1.</w:t>
      </w:r>
      <w:r w:rsidR="00F57D1F" w:rsidRPr="00BD45B6">
        <w:rPr>
          <w:b/>
          <w:bCs/>
          <w:spacing w:val="-10"/>
          <w:sz w:val="28"/>
          <w:szCs w:val="28"/>
        </w:rPr>
        <w:t>3</w:t>
      </w:r>
      <w:r w:rsidRPr="00BD45B6">
        <w:rPr>
          <w:b/>
          <w:bCs/>
          <w:spacing w:val="-10"/>
          <w:sz w:val="28"/>
          <w:szCs w:val="28"/>
        </w:rPr>
        <w:t xml:space="preserve">. Основные методы подготовки: </w:t>
      </w:r>
      <w:r w:rsidRPr="00BD45B6">
        <w:rPr>
          <w:sz w:val="28"/>
          <w:szCs w:val="28"/>
        </w:rPr>
        <w:t xml:space="preserve">дискуссии, презентации, </w:t>
      </w:r>
      <w:r w:rsidR="00F57D1F" w:rsidRPr="00BD45B6">
        <w:rPr>
          <w:sz w:val="28"/>
          <w:szCs w:val="28"/>
        </w:rPr>
        <w:t xml:space="preserve">решение ситуационных задач, работа в </w:t>
      </w:r>
      <w:r w:rsidR="009F4852" w:rsidRPr="00BD45B6">
        <w:rPr>
          <w:sz w:val="28"/>
          <w:szCs w:val="28"/>
        </w:rPr>
        <w:t>группах</w:t>
      </w:r>
      <w:r w:rsidRPr="00BD45B6">
        <w:rPr>
          <w:sz w:val="28"/>
          <w:szCs w:val="28"/>
        </w:rPr>
        <w:t>.</w:t>
      </w:r>
    </w:p>
    <w:p w:rsidR="00E1328D" w:rsidRPr="0037097D" w:rsidRDefault="00E1328D" w:rsidP="0037097D">
      <w:pPr>
        <w:shd w:val="clear" w:color="auto" w:fill="FFFFFF"/>
        <w:ind w:left="720" w:firstLine="360"/>
        <w:jc w:val="both"/>
        <w:rPr>
          <w:sz w:val="28"/>
          <w:szCs w:val="28"/>
        </w:rPr>
      </w:pPr>
    </w:p>
    <w:p w:rsidR="0052531D" w:rsidRPr="0037097D" w:rsidRDefault="0052531D" w:rsidP="0037097D">
      <w:pPr>
        <w:shd w:val="clear" w:color="auto" w:fill="FFFFFF"/>
        <w:tabs>
          <w:tab w:val="left" w:pos="960"/>
          <w:tab w:val="left" w:pos="6300"/>
        </w:tabs>
        <w:jc w:val="both"/>
        <w:rPr>
          <w:b/>
          <w:bCs/>
          <w:spacing w:val="-10"/>
          <w:sz w:val="28"/>
          <w:szCs w:val="28"/>
        </w:rPr>
      </w:pPr>
    </w:p>
    <w:p w:rsidR="00A150CF" w:rsidRPr="0037097D" w:rsidRDefault="0037097D" w:rsidP="0037097D">
      <w:pPr>
        <w:shd w:val="clear" w:color="auto" w:fill="FFFFFF"/>
        <w:tabs>
          <w:tab w:val="left" w:pos="960"/>
          <w:tab w:val="left" w:pos="6300"/>
        </w:tabs>
        <w:jc w:val="center"/>
        <w:rPr>
          <w:b/>
          <w:bCs/>
          <w:spacing w:val="-10"/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t xml:space="preserve">2. </w:t>
      </w:r>
      <w:r w:rsidR="00F57D1F" w:rsidRPr="0037097D">
        <w:rPr>
          <w:b/>
          <w:bCs/>
          <w:spacing w:val="-10"/>
          <w:sz w:val="28"/>
          <w:szCs w:val="28"/>
        </w:rPr>
        <w:t>У</w:t>
      </w:r>
      <w:r w:rsidR="0052531D" w:rsidRPr="0037097D">
        <w:rPr>
          <w:b/>
          <w:bCs/>
          <w:spacing w:val="-10"/>
          <w:sz w:val="28"/>
          <w:szCs w:val="28"/>
        </w:rPr>
        <w:t>чебн</w:t>
      </w:r>
      <w:r w:rsidR="00F57D1F" w:rsidRPr="0037097D">
        <w:rPr>
          <w:b/>
          <w:bCs/>
          <w:spacing w:val="-10"/>
          <w:sz w:val="28"/>
          <w:szCs w:val="28"/>
        </w:rPr>
        <w:t>о-тематический</w:t>
      </w:r>
      <w:r w:rsidR="00A150CF" w:rsidRPr="0037097D">
        <w:rPr>
          <w:b/>
          <w:bCs/>
          <w:spacing w:val="-10"/>
          <w:sz w:val="28"/>
          <w:szCs w:val="28"/>
        </w:rPr>
        <w:t xml:space="preserve"> план</w:t>
      </w:r>
      <w:r w:rsidRPr="0037097D">
        <w:rPr>
          <w:b/>
          <w:bCs/>
          <w:spacing w:val="-10"/>
          <w:sz w:val="28"/>
          <w:szCs w:val="28"/>
        </w:rPr>
        <w:t xml:space="preserve"> занятий</w:t>
      </w:r>
    </w:p>
    <w:tbl>
      <w:tblPr>
        <w:tblpPr w:leftFromText="180" w:rightFromText="180" w:vertAnchor="text" w:horzAnchor="margin" w:tblpXSpec="center" w:tblpY="443"/>
        <w:tblW w:w="9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111"/>
        <w:gridCol w:w="1134"/>
        <w:gridCol w:w="887"/>
        <w:gridCol w:w="1172"/>
        <w:gridCol w:w="605"/>
        <w:gridCol w:w="900"/>
      </w:tblGrid>
      <w:tr w:rsidR="00A150CF" w:rsidRPr="00151F9A" w:rsidTr="0037097D">
        <w:trPr>
          <w:trHeight w:val="77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CF" w:rsidRPr="000B70DD" w:rsidRDefault="00A150CF" w:rsidP="0037097D">
            <w:pPr>
              <w:ind w:left="-142" w:right="-183"/>
              <w:jc w:val="center"/>
              <w:rPr>
                <w:b/>
                <w:sz w:val="24"/>
                <w:szCs w:val="24"/>
              </w:rPr>
            </w:pPr>
            <w:r w:rsidRPr="000B70DD">
              <w:rPr>
                <w:b/>
                <w:bCs/>
                <w:spacing w:val="-10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CF" w:rsidRPr="000B70DD" w:rsidRDefault="00A150CF" w:rsidP="0037097D">
            <w:pPr>
              <w:jc w:val="center"/>
              <w:rPr>
                <w:b/>
                <w:sz w:val="24"/>
                <w:szCs w:val="24"/>
              </w:rPr>
            </w:pPr>
            <w:r w:rsidRPr="000B70DD">
              <w:rPr>
                <w:b/>
                <w:bCs/>
                <w:spacing w:val="-10"/>
                <w:sz w:val="24"/>
                <w:szCs w:val="24"/>
              </w:rPr>
              <w:t>Темы занятий</w:t>
            </w:r>
          </w:p>
        </w:tc>
        <w:tc>
          <w:tcPr>
            <w:tcW w:w="3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CF" w:rsidRPr="000B70DD" w:rsidRDefault="00A150CF" w:rsidP="0037097D">
            <w:pPr>
              <w:tabs>
                <w:tab w:val="left" w:pos="0"/>
                <w:tab w:val="left" w:pos="10348"/>
              </w:tabs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0B70DD">
              <w:rPr>
                <w:b/>
                <w:bCs/>
                <w:spacing w:val="-10"/>
                <w:sz w:val="24"/>
                <w:szCs w:val="24"/>
              </w:rPr>
              <w:t>Количество учебных часов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CF" w:rsidRPr="000B70DD" w:rsidRDefault="00A150CF" w:rsidP="0037097D">
            <w:pPr>
              <w:jc w:val="center"/>
              <w:rPr>
                <w:b/>
                <w:sz w:val="24"/>
                <w:szCs w:val="24"/>
              </w:rPr>
            </w:pPr>
            <w:r w:rsidRPr="000B70DD">
              <w:rPr>
                <w:b/>
                <w:bCs/>
                <w:spacing w:val="-10"/>
                <w:sz w:val="24"/>
                <w:szCs w:val="24"/>
              </w:rPr>
              <w:t>Всего часов</w:t>
            </w:r>
          </w:p>
        </w:tc>
      </w:tr>
      <w:tr w:rsidR="00A150CF" w:rsidRPr="00151F9A" w:rsidTr="0037097D">
        <w:trPr>
          <w:trHeight w:val="77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CF" w:rsidRPr="000B70DD" w:rsidRDefault="00A150CF" w:rsidP="0037097D">
            <w:pPr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CF" w:rsidRPr="000B70DD" w:rsidRDefault="00A150CF" w:rsidP="0037097D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CF" w:rsidRPr="000B70DD" w:rsidRDefault="00A150CF" w:rsidP="0037097D">
            <w:pPr>
              <w:tabs>
                <w:tab w:val="left" w:pos="0"/>
                <w:tab w:val="left" w:pos="10348"/>
              </w:tabs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0B70DD">
              <w:rPr>
                <w:b/>
                <w:bCs/>
                <w:spacing w:val="-10"/>
                <w:sz w:val="24"/>
                <w:szCs w:val="24"/>
              </w:rPr>
              <w:t>лекции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CF" w:rsidRPr="000B70DD" w:rsidRDefault="00A150CF" w:rsidP="0037097D">
            <w:pPr>
              <w:tabs>
                <w:tab w:val="left" w:pos="0"/>
                <w:tab w:val="left" w:pos="10348"/>
              </w:tabs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0B70DD">
              <w:rPr>
                <w:b/>
                <w:bCs/>
                <w:spacing w:val="-10"/>
                <w:sz w:val="24"/>
                <w:szCs w:val="24"/>
              </w:rPr>
              <w:t>семинары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CF" w:rsidRPr="000B70DD" w:rsidRDefault="00A150CF" w:rsidP="0037097D">
            <w:pPr>
              <w:tabs>
                <w:tab w:val="left" w:pos="0"/>
                <w:tab w:val="left" w:pos="10348"/>
              </w:tabs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0B70DD">
              <w:rPr>
                <w:b/>
                <w:bCs/>
                <w:spacing w:val="-10"/>
                <w:sz w:val="24"/>
                <w:szCs w:val="24"/>
              </w:rPr>
              <w:t>Практические занятия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CF" w:rsidRPr="000B70DD" w:rsidRDefault="00A150CF" w:rsidP="0037097D">
            <w:pPr>
              <w:tabs>
                <w:tab w:val="left" w:pos="-108"/>
                <w:tab w:val="left" w:pos="10348"/>
              </w:tabs>
              <w:ind w:right="-212"/>
              <w:rPr>
                <w:b/>
                <w:bCs/>
                <w:spacing w:val="-10"/>
                <w:sz w:val="24"/>
                <w:szCs w:val="24"/>
              </w:rPr>
            </w:pPr>
            <w:r w:rsidRPr="000B70DD">
              <w:rPr>
                <w:b/>
                <w:bCs/>
                <w:spacing w:val="-10"/>
                <w:sz w:val="24"/>
                <w:szCs w:val="24"/>
              </w:rPr>
              <w:t>СРС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CF" w:rsidRPr="000B70DD" w:rsidRDefault="00A150CF" w:rsidP="0037097D">
            <w:pPr>
              <w:rPr>
                <w:b/>
                <w:sz w:val="24"/>
                <w:szCs w:val="24"/>
              </w:rPr>
            </w:pPr>
          </w:p>
        </w:tc>
      </w:tr>
      <w:tr w:rsidR="00227574" w:rsidRPr="00151F9A" w:rsidTr="00964856">
        <w:trPr>
          <w:trHeight w:val="77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574" w:rsidRPr="000B70DD" w:rsidRDefault="00227574" w:rsidP="003804AD">
            <w:pPr>
              <w:rPr>
                <w:color w:val="000000" w:themeColor="text1"/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 xml:space="preserve">Обзор регулирующих документов в области </w:t>
            </w:r>
            <w:r w:rsidR="003804AD" w:rsidRPr="000B70DD">
              <w:rPr>
                <w:sz w:val="24"/>
                <w:szCs w:val="24"/>
              </w:rPr>
              <w:t>кадровой политики</w:t>
            </w:r>
            <w:r w:rsidRPr="000B70DD">
              <w:rPr>
                <w:sz w:val="24"/>
                <w:szCs w:val="24"/>
              </w:rPr>
              <w:t xml:space="preserve">. </w:t>
            </w:r>
            <w:r w:rsidR="003804AD" w:rsidRPr="000B70DD">
              <w:rPr>
                <w:sz w:val="24"/>
                <w:szCs w:val="24"/>
              </w:rPr>
              <w:t>Экскурс в основы разработки профессионального стандарта</w:t>
            </w:r>
            <w:r w:rsidR="00EE208D" w:rsidRPr="000B70DD">
              <w:rPr>
                <w:sz w:val="24"/>
                <w:szCs w:val="24"/>
              </w:rPr>
              <w:t xml:space="preserve"> и его актуальность для системы медицинского образования со взаимодействие практики с образованием</w:t>
            </w:r>
            <w:r w:rsidRPr="000B70DD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873389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3804AD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1</w:t>
            </w:r>
          </w:p>
        </w:tc>
      </w:tr>
      <w:tr w:rsidR="00227574" w:rsidRPr="00151F9A" w:rsidTr="00964856">
        <w:trPr>
          <w:trHeight w:val="77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574" w:rsidRPr="000B70DD" w:rsidRDefault="00EE208D" w:rsidP="00227574">
            <w:pPr>
              <w:rPr>
                <w:color w:val="000000" w:themeColor="text1"/>
                <w:sz w:val="24"/>
                <w:szCs w:val="24"/>
              </w:rPr>
            </w:pPr>
            <w:r w:rsidRPr="000B70DD">
              <w:rPr>
                <w:color w:val="000000" w:themeColor="text1"/>
                <w:sz w:val="24"/>
                <w:szCs w:val="24"/>
              </w:rPr>
              <w:t>Роль профессиональных стандартов в области здравоохранения в развитии отраслевой системы квалификаций и подготовке кадров здравоохранения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873389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B855B5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B855B5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4</w:t>
            </w:r>
          </w:p>
        </w:tc>
      </w:tr>
      <w:tr w:rsidR="00227574" w:rsidRPr="00151F9A" w:rsidTr="00964856">
        <w:trPr>
          <w:trHeight w:val="77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574" w:rsidRPr="000B70DD" w:rsidRDefault="00EE208D" w:rsidP="00227574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B70DD">
              <w:rPr>
                <w:color w:val="000000" w:themeColor="text1"/>
                <w:sz w:val="24"/>
                <w:szCs w:val="24"/>
              </w:rPr>
              <w:t>Методология трансформации профессиональных стандартов в процесс разработки образовательных программ</w:t>
            </w:r>
            <w:r w:rsidRPr="000B70DD">
              <w:rPr>
                <w:sz w:val="24"/>
                <w:szCs w:val="24"/>
              </w:rPr>
              <w:t xml:space="preserve"> </w:t>
            </w:r>
            <w:r w:rsidR="00227574" w:rsidRPr="000B70DD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7</w:t>
            </w:r>
          </w:p>
        </w:tc>
      </w:tr>
      <w:tr w:rsidR="00227574" w:rsidRPr="00151F9A" w:rsidTr="00964856">
        <w:trPr>
          <w:trHeight w:val="77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574" w:rsidRPr="000B70DD" w:rsidRDefault="00227574" w:rsidP="00EE208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 xml:space="preserve">Роль и ответственность </w:t>
            </w:r>
            <w:r w:rsidR="00EE208D" w:rsidRPr="000B70DD">
              <w:rPr>
                <w:sz w:val="24"/>
                <w:szCs w:val="24"/>
              </w:rPr>
              <w:t>разработчиков учебных программ</w:t>
            </w:r>
            <w:r w:rsidRPr="000B70DD">
              <w:rPr>
                <w:sz w:val="24"/>
                <w:szCs w:val="24"/>
              </w:rPr>
              <w:t>.  Принципы ра</w:t>
            </w:r>
            <w:r w:rsidR="00EE208D" w:rsidRPr="000B70DD">
              <w:rPr>
                <w:sz w:val="24"/>
                <w:szCs w:val="24"/>
              </w:rPr>
              <w:t>зработки учебных программ на основе профессионального стандарта</w:t>
            </w:r>
            <w:r w:rsidRPr="000B70DD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B855B5" w:rsidP="00B855B5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B855B5" w:rsidP="00B855B5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6</w:t>
            </w:r>
          </w:p>
        </w:tc>
      </w:tr>
      <w:tr w:rsidR="00227574" w:rsidRPr="00151F9A" w:rsidTr="00964856">
        <w:trPr>
          <w:trHeight w:val="77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574" w:rsidRPr="000B70DD" w:rsidRDefault="00EE208D" w:rsidP="00227574">
            <w:pPr>
              <w:jc w:val="both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Управление процессом разработки учебных материалов в соответствии с профессиональным стандартом</w:t>
            </w:r>
            <w:r w:rsidR="00227574" w:rsidRPr="000B70DD">
              <w:rPr>
                <w:sz w:val="24"/>
                <w:szCs w:val="24"/>
              </w:rPr>
              <w:t>.</w:t>
            </w:r>
            <w:r w:rsidRPr="000B70DD">
              <w:rPr>
                <w:sz w:val="24"/>
                <w:szCs w:val="24"/>
              </w:rPr>
              <w:t xml:space="preserve"> Условия апробации.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6</w:t>
            </w:r>
          </w:p>
        </w:tc>
      </w:tr>
      <w:tr w:rsidR="00227574" w:rsidRPr="00151F9A" w:rsidTr="00964856">
        <w:trPr>
          <w:trHeight w:val="77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74" w:rsidRPr="000B70DD" w:rsidRDefault="00B855B5" w:rsidP="00B855B5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574" w:rsidRPr="000B70DD" w:rsidRDefault="00227574" w:rsidP="00EE208D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B70DD">
              <w:rPr>
                <w:color w:val="000000" w:themeColor="text1"/>
                <w:sz w:val="24"/>
                <w:szCs w:val="24"/>
              </w:rPr>
              <w:t>Разработка стандартных операционных процедур</w:t>
            </w:r>
            <w:r w:rsidR="00EE208D" w:rsidRPr="000B70DD">
              <w:rPr>
                <w:color w:val="000000" w:themeColor="text1"/>
                <w:sz w:val="24"/>
                <w:szCs w:val="24"/>
              </w:rPr>
              <w:t xml:space="preserve"> по условиям адаптации учебных программ в соотвествии с профессиональным стандартом по специальности</w:t>
            </w:r>
            <w:r w:rsidRPr="000B70DD">
              <w:rPr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B855B5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B855B5" w:rsidP="00B855B5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3</w:t>
            </w:r>
          </w:p>
        </w:tc>
      </w:tr>
      <w:tr w:rsidR="00227574" w:rsidRPr="00151F9A" w:rsidTr="00964856">
        <w:trPr>
          <w:trHeight w:val="9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74" w:rsidRPr="000B70DD" w:rsidRDefault="00B855B5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574" w:rsidRPr="000B70DD" w:rsidRDefault="00227574" w:rsidP="00B855B5">
            <w:pPr>
              <w:rPr>
                <w:color w:val="000000" w:themeColor="text1"/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 xml:space="preserve">Мониторинг, аудит и инспекция </w:t>
            </w:r>
            <w:r w:rsidR="00B855B5" w:rsidRPr="000B70DD">
              <w:rPr>
                <w:sz w:val="24"/>
                <w:szCs w:val="24"/>
              </w:rPr>
              <w:t>эффективности адаптации профессиональных стандартов в учебные программы</w:t>
            </w:r>
            <w:r w:rsidRPr="000B70DD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B855B5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786F07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B855B5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5</w:t>
            </w:r>
          </w:p>
        </w:tc>
      </w:tr>
      <w:tr w:rsidR="00227574" w:rsidRPr="00151F9A" w:rsidTr="00964856">
        <w:trPr>
          <w:trHeight w:val="773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74" w:rsidRPr="000B70DD" w:rsidRDefault="00B855B5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574" w:rsidRPr="000B70DD" w:rsidRDefault="00227574" w:rsidP="00B855B5">
            <w:pPr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 xml:space="preserve">Общие принципы планирования </w:t>
            </w:r>
            <w:r w:rsidR="00B855B5" w:rsidRPr="000B70DD">
              <w:rPr>
                <w:sz w:val="24"/>
                <w:szCs w:val="24"/>
              </w:rPr>
              <w:t>разработки учебных программ и материалов в условиях НПР</w:t>
            </w:r>
            <w:r w:rsidRPr="000B70DD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B855B5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B855B5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4</w:t>
            </w:r>
          </w:p>
        </w:tc>
      </w:tr>
      <w:tr w:rsidR="00227574" w:rsidRPr="00151F9A" w:rsidTr="0037097D">
        <w:trPr>
          <w:trHeight w:val="312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74" w:rsidRPr="000B70DD" w:rsidRDefault="00227574" w:rsidP="002275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574" w:rsidRPr="000B70DD" w:rsidRDefault="00227574" w:rsidP="0022757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:rsidR="00227574" w:rsidRPr="000B70DD" w:rsidRDefault="00227574" w:rsidP="0022757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B70DD">
              <w:rPr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74" w:rsidRPr="000B70DD" w:rsidRDefault="00227574" w:rsidP="00227574">
            <w:pPr>
              <w:jc w:val="both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 xml:space="preserve">        8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74" w:rsidRPr="000B70DD" w:rsidRDefault="00B855B5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574" w:rsidRPr="000B70DD" w:rsidRDefault="00B855B5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74" w:rsidRPr="000B70DD" w:rsidRDefault="00B855B5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7574" w:rsidRPr="000B70DD" w:rsidRDefault="00B855B5" w:rsidP="00227574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36</w:t>
            </w:r>
          </w:p>
        </w:tc>
      </w:tr>
    </w:tbl>
    <w:p w:rsidR="0036636E" w:rsidRPr="00151F9A" w:rsidRDefault="0036636E" w:rsidP="0037097D">
      <w:pPr>
        <w:shd w:val="clear" w:color="auto" w:fill="FFFFFF"/>
        <w:tabs>
          <w:tab w:val="left" w:pos="0"/>
          <w:tab w:val="left" w:pos="10348"/>
        </w:tabs>
        <w:jc w:val="both"/>
        <w:rPr>
          <w:b/>
          <w:bCs/>
          <w:spacing w:val="-10"/>
          <w:sz w:val="24"/>
          <w:szCs w:val="24"/>
        </w:rPr>
      </w:pPr>
    </w:p>
    <w:p w:rsidR="00A150CF" w:rsidRPr="00151F9A" w:rsidRDefault="00A150CF" w:rsidP="0037097D">
      <w:pPr>
        <w:shd w:val="clear" w:color="auto" w:fill="FFFFFF"/>
        <w:tabs>
          <w:tab w:val="left" w:pos="0"/>
          <w:tab w:val="left" w:pos="10348"/>
        </w:tabs>
        <w:jc w:val="both"/>
        <w:rPr>
          <w:b/>
          <w:bCs/>
          <w:spacing w:val="-10"/>
          <w:sz w:val="24"/>
          <w:szCs w:val="24"/>
        </w:rPr>
      </w:pPr>
    </w:p>
    <w:p w:rsidR="001959AA" w:rsidRDefault="001959AA" w:rsidP="00876F39">
      <w:pPr>
        <w:shd w:val="clear" w:color="auto" w:fill="FFFFFF"/>
        <w:tabs>
          <w:tab w:val="left" w:pos="0"/>
          <w:tab w:val="left" w:pos="10348"/>
        </w:tabs>
        <w:jc w:val="center"/>
        <w:rPr>
          <w:b/>
          <w:bCs/>
          <w:spacing w:val="-10"/>
          <w:sz w:val="28"/>
          <w:szCs w:val="28"/>
        </w:rPr>
      </w:pPr>
    </w:p>
    <w:p w:rsidR="00F57D1F" w:rsidRPr="00876F39" w:rsidRDefault="00F57D1F" w:rsidP="00876F39">
      <w:pPr>
        <w:shd w:val="clear" w:color="auto" w:fill="FFFFFF"/>
        <w:tabs>
          <w:tab w:val="left" w:pos="0"/>
          <w:tab w:val="left" w:pos="10348"/>
        </w:tabs>
        <w:jc w:val="center"/>
        <w:rPr>
          <w:b/>
          <w:bCs/>
          <w:spacing w:val="-10"/>
          <w:sz w:val="28"/>
          <w:szCs w:val="28"/>
        </w:rPr>
      </w:pPr>
      <w:r w:rsidRPr="00876F39">
        <w:rPr>
          <w:b/>
          <w:bCs/>
          <w:spacing w:val="-10"/>
          <w:sz w:val="28"/>
          <w:szCs w:val="28"/>
        </w:rPr>
        <w:t>2.1. Тематичес</w:t>
      </w:r>
      <w:r w:rsidR="00876F39" w:rsidRPr="00876F39">
        <w:rPr>
          <w:b/>
          <w:bCs/>
          <w:spacing w:val="-10"/>
          <w:sz w:val="28"/>
          <w:szCs w:val="28"/>
        </w:rPr>
        <w:t>кий план лекций и объем в часах</w:t>
      </w:r>
    </w:p>
    <w:p w:rsidR="00F57D1F" w:rsidRPr="00151F9A" w:rsidRDefault="00F57D1F" w:rsidP="0037097D">
      <w:pPr>
        <w:shd w:val="clear" w:color="auto" w:fill="FFFFFF"/>
        <w:tabs>
          <w:tab w:val="left" w:pos="0"/>
          <w:tab w:val="left" w:pos="10348"/>
        </w:tabs>
        <w:jc w:val="both"/>
        <w:rPr>
          <w:b/>
          <w:bCs/>
          <w:spacing w:val="-10"/>
          <w:sz w:val="24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685"/>
        <w:gridCol w:w="4253"/>
        <w:gridCol w:w="850"/>
      </w:tblGrid>
      <w:tr w:rsidR="0036636E" w:rsidRPr="00151F9A" w:rsidTr="003709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36E" w:rsidRPr="000B70DD" w:rsidRDefault="0036636E" w:rsidP="0037097D">
            <w:pPr>
              <w:jc w:val="center"/>
              <w:rPr>
                <w:b/>
                <w:sz w:val="24"/>
                <w:szCs w:val="24"/>
              </w:rPr>
            </w:pPr>
            <w:r w:rsidRPr="000B70D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36E" w:rsidRPr="000B70DD" w:rsidRDefault="0036636E" w:rsidP="0037097D">
            <w:pPr>
              <w:jc w:val="center"/>
              <w:rPr>
                <w:b/>
                <w:sz w:val="24"/>
                <w:szCs w:val="24"/>
              </w:rPr>
            </w:pPr>
            <w:r w:rsidRPr="000B70DD">
              <w:rPr>
                <w:b/>
                <w:sz w:val="24"/>
                <w:szCs w:val="24"/>
              </w:rPr>
              <w:t>Наименование тем лекций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36E" w:rsidRPr="000B70DD" w:rsidRDefault="0036636E" w:rsidP="0037097D">
            <w:pPr>
              <w:jc w:val="center"/>
              <w:rPr>
                <w:b/>
                <w:sz w:val="24"/>
                <w:szCs w:val="24"/>
              </w:rPr>
            </w:pPr>
            <w:r w:rsidRPr="000B70DD">
              <w:rPr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36E" w:rsidRPr="000B70DD" w:rsidRDefault="0036636E" w:rsidP="0037097D">
            <w:pPr>
              <w:ind w:left="-108"/>
              <w:jc w:val="center"/>
              <w:rPr>
                <w:b/>
                <w:sz w:val="24"/>
                <w:szCs w:val="24"/>
                <w:lang w:val="kk-KZ"/>
              </w:rPr>
            </w:pPr>
            <w:r w:rsidRPr="000B70DD">
              <w:rPr>
                <w:b/>
                <w:sz w:val="24"/>
                <w:szCs w:val="24"/>
                <w:lang w:val="kk-KZ"/>
              </w:rPr>
              <w:t xml:space="preserve">Объем </w:t>
            </w:r>
            <w:r w:rsidR="00A150CF" w:rsidRPr="000B70DD">
              <w:rPr>
                <w:b/>
                <w:sz w:val="24"/>
                <w:szCs w:val="24"/>
                <w:lang w:val="kk-KZ"/>
              </w:rPr>
              <w:t>часов</w:t>
            </w:r>
          </w:p>
        </w:tc>
      </w:tr>
      <w:tr w:rsidR="00B855B5" w:rsidRPr="00151F9A" w:rsidTr="003709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B5" w:rsidRPr="000B70DD" w:rsidRDefault="00B855B5" w:rsidP="00B855B5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5B5" w:rsidRPr="000B70DD" w:rsidRDefault="00B855B5" w:rsidP="00B855B5">
            <w:pPr>
              <w:rPr>
                <w:color w:val="000000" w:themeColor="text1"/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Обзор регулирующих документов в области кадровой политики. Экскурс в основы разработки профессионального стандарта (ПС) и его актуальность для системы медицинского образования со взаимодействие практики с образованием.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5B5" w:rsidRPr="000B70DD" w:rsidRDefault="00B855B5" w:rsidP="00B855B5">
            <w:pPr>
              <w:jc w:val="both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Перечень НПА регулирующих деятельность специалистов системы ЗО. Основные положения базовых документов. Основные принципы и положения разработки ПС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B5" w:rsidRPr="000B70DD" w:rsidRDefault="00B855B5" w:rsidP="00B855B5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1</w:t>
            </w:r>
          </w:p>
        </w:tc>
      </w:tr>
      <w:tr w:rsidR="00B855B5" w:rsidRPr="00151F9A" w:rsidTr="0037097D">
        <w:trPr>
          <w:trHeight w:val="2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B5" w:rsidRPr="000B70DD" w:rsidRDefault="00B855B5" w:rsidP="00B855B5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5B5" w:rsidRPr="000B70DD" w:rsidRDefault="00B855B5" w:rsidP="00B855B5">
            <w:pPr>
              <w:rPr>
                <w:color w:val="000000" w:themeColor="text1"/>
                <w:sz w:val="24"/>
                <w:szCs w:val="24"/>
              </w:rPr>
            </w:pPr>
            <w:r w:rsidRPr="000B70DD">
              <w:rPr>
                <w:color w:val="000000" w:themeColor="text1"/>
                <w:sz w:val="24"/>
                <w:szCs w:val="24"/>
              </w:rPr>
              <w:t>Роль профессиональных стандартов в области здравоохранения в развитии отраслевой системы квалификаций и подготовке кадров здравоохранения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5B5" w:rsidRPr="000B70DD" w:rsidRDefault="00B855B5" w:rsidP="00B855B5">
            <w:pPr>
              <w:jc w:val="both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 xml:space="preserve">Отраслевая рамка квалификаций – структура, основные положения, влияние на ПС.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B5" w:rsidRPr="000B70DD" w:rsidRDefault="00B855B5" w:rsidP="00B855B5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1</w:t>
            </w:r>
          </w:p>
        </w:tc>
      </w:tr>
      <w:tr w:rsidR="00B855B5" w:rsidRPr="00151F9A" w:rsidTr="003709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B5" w:rsidRPr="000B70DD" w:rsidRDefault="00B855B5" w:rsidP="00B855B5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5B5" w:rsidRPr="000B70DD" w:rsidRDefault="00B855B5" w:rsidP="00B855B5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B70DD">
              <w:rPr>
                <w:color w:val="000000" w:themeColor="text1"/>
                <w:sz w:val="24"/>
                <w:szCs w:val="24"/>
              </w:rPr>
              <w:t>Методология трансформации профессиональных стандартов в процесс разработки образовательных программ</w:t>
            </w:r>
            <w:r w:rsidRPr="000B70DD">
              <w:rPr>
                <w:sz w:val="24"/>
                <w:szCs w:val="24"/>
              </w:rPr>
              <w:t xml:space="preserve"> 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5B5" w:rsidRPr="000B70DD" w:rsidRDefault="00B855B5" w:rsidP="00B855B5">
            <w:pPr>
              <w:jc w:val="both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Основные механизмы и процессы трансформации.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B5" w:rsidRPr="000B70DD" w:rsidRDefault="00B855B5" w:rsidP="00B855B5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1</w:t>
            </w:r>
          </w:p>
        </w:tc>
      </w:tr>
      <w:tr w:rsidR="00B855B5" w:rsidRPr="00151F9A" w:rsidTr="003709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5B5" w:rsidRPr="000B70DD" w:rsidRDefault="00B855B5" w:rsidP="00B855B5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5" w:rsidRPr="000B70DD" w:rsidRDefault="00B855B5" w:rsidP="00B855B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Роль и ответственность разработчиков учебных программ.  Принципы разработки учебных программ на основе профессионального стандарта.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5" w:rsidRPr="000B70DD" w:rsidRDefault="00B855B5" w:rsidP="00B855B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 xml:space="preserve">Квалификационный уровень, характеристика, индикаторы эффективности и условия взаимодействия специалиста по разработке </w:t>
            </w:r>
            <w:r w:rsidR="002D2D43" w:rsidRPr="000B70DD">
              <w:rPr>
                <w:sz w:val="24"/>
                <w:szCs w:val="24"/>
              </w:rPr>
              <w:t>учебных программ на основе ПС</w:t>
            </w:r>
            <w:r w:rsidRPr="000B70D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5B5" w:rsidRPr="000B70DD" w:rsidRDefault="00B855B5" w:rsidP="00B855B5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1</w:t>
            </w:r>
          </w:p>
        </w:tc>
      </w:tr>
      <w:tr w:rsidR="00B855B5" w:rsidRPr="00151F9A" w:rsidTr="003709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B5" w:rsidRPr="000B70DD" w:rsidRDefault="00B855B5" w:rsidP="00B855B5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5</w:t>
            </w:r>
          </w:p>
          <w:p w:rsidR="00B855B5" w:rsidRPr="000B70DD" w:rsidRDefault="00B855B5" w:rsidP="00B855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5B5" w:rsidRPr="000B70DD" w:rsidRDefault="00B855B5" w:rsidP="00B855B5">
            <w:pPr>
              <w:jc w:val="both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Управление процессом разработки учебных материалов в соответствии с профессиональным стандартом. Условия апробации.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5B5" w:rsidRPr="000B70DD" w:rsidRDefault="002D2D43" w:rsidP="00B855B5">
            <w:pPr>
              <w:jc w:val="both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Вертикальные и горизонтальные взаимодействия при разработке учебных программ</w:t>
            </w:r>
            <w:r w:rsidR="00B855B5" w:rsidRPr="000B70DD">
              <w:rPr>
                <w:sz w:val="24"/>
                <w:szCs w:val="24"/>
              </w:rPr>
              <w:t>.</w:t>
            </w:r>
            <w:r w:rsidRPr="000B70DD">
              <w:rPr>
                <w:sz w:val="24"/>
                <w:szCs w:val="24"/>
              </w:rPr>
              <w:t xml:space="preserve"> Адаптация учебной программы: факторы, критерии, барьеры и возможности.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B5" w:rsidRPr="000B70DD" w:rsidRDefault="00B855B5" w:rsidP="00B855B5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1</w:t>
            </w:r>
          </w:p>
        </w:tc>
      </w:tr>
      <w:tr w:rsidR="00B855B5" w:rsidRPr="00151F9A" w:rsidTr="00AF556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B5" w:rsidRPr="000B70DD" w:rsidRDefault="00B855B5" w:rsidP="00B855B5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6</w:t>
            </w:r>
          </w:p>
          <w:p w:rsidR="00B855B5" w:rsidRPr="000B70DD" w:rsidRDefault="00B855B5" w:rsidP="00B855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5" w:rsidRPr="000B70DD" w:rsidRDefault="00B855B5" w:rsidP="00B855B5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B70DD">
              <w:rPr>
                <w:color w:val="000000" w:themeColor="text1"/>
                <w:sz w:val="24"/>
                <w:szCs w:val="24"/>
              </w:rPr>
              <w:t xml:space="preserve">Разработка стандартных операционных процедур по условиям адаптации учебных программ в соотвествии с профессиональным стандартом по специальности.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5" w:rsidRPr="000B70DD" w:rsidRDefault="002D2D43" w:rsidP="00B855B5">
            <w:pPr>
              <w:jc w:val="both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Структура, назначение, правила оформления стандартных операционных процедур</w:t>
            </w:r>
            <w:r w:rsidR="00B855B5" w:rsidRPr="000B70D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B5" w:rsidRPr="000B70DD" w:rsidRDefault="00B855B5" w:rsidP="00B855B5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1</w:t>
            </w:r>
          </w:p>
        </w:tc>
      </w:tr>
      <w:tr w:rsidR="00B855B5" w:rsidRPr="00151F9A" w:rsidTr="003709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B5" w:rsidRPr="000B70DD" w:rsidRDefault="00B855B5" w:rsidP="00B855B5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5B5" w:rsidRPr="000B70DD" w:rsidRDefault="00B855B5" w:rsidP="00B855B5">
            <w:pPr>
              <w:rPr>
                <w:color w:val="000000" w:themeColor="text1"/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Мониторинг, аудит и инспекция эффективности адаптации профессиональных стандартов в учебные программы.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5B5" w:rsidRPr="000B70DD" w:rsidRDefault="00B855B5" w:rsidP="002D2D43">
            <w:pPr>
              <w:jc w:val="both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 xml:space="preserve"> </w:t>
            </w:r>
            <w:r w:rsidR="002D2D43" w:rsidRPr="000B70DD">
              <w:rPr>
                <w:sz w:val="24"/>
                <w:szCs w:val="24"/>
              </w:rPr>
              <w:t>Процесс, условия и ресурсы для мониторинга, аудита и инспекции эффективности адаптации профессиональных стандартов в учебные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B5" w:rsidRPr="000B70DD" w:rsidRDefault="00B855B5" w:rsidP="00B855B5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1</w:t>
            </w:r>
          </w:p>
        </w:tc>
      </w:tr>
      <w:tr w:rsidR="00B855B5" w:rsidRPr="00151F9A" w:rsidTr="00786F07">
        <w:trPr>
          <w:trHeight w:val="1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B5" w:rsidRPr="000B70DD" w:rsidRDefault="00B855B5" w:rsidP="00B855B5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5" w:rsidRPr="000B70DD" w:rsidRDefault="00B855B5" w:rsidP="00B855B5">
            <w:pPr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Общие принципы планирования разработки учебных программ и материалов в условиях НПР.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B5" w:rsidRPr="000B70DD" w:rsidRDefault="00B855B5" w:rsidP="002D2D43">
            <w:pPr>
              <w:jc w:val="both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 xml:space="preserve">Задачи, методология, процедуры, статистические аспекты, организация и планирование. Меры по обеспечению </w:t>
            </w:r>
            <w:r w:rsidR="002D2D43" w:rsidRPr="000B70DD">
              <w:rPr>
                <w:sz w:val="24"/>
                <w:szCs w:val="24"/>
              </w:rPr>
              <w:t>качества</w:t>
            </w:r>
            <w:r w:rsidRPr="000B70DD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B5" w:rsidRPr="000B70DD" w:rsidRDefault="00B855B5" w:rsidP="00B855B5">
            <w:pPr>
              <w:jc w:val="center"/>
              <w:rPr>
                <w:sz w:val="24"/>
                <w:szCs w:val="24"/>
              </w:rPr>
            </w:pPr>
            <w:r w:rsidRPr="000B70DD">
              <w:rPr>
                <w:sz w:val="24"/>
                <w:szCs w:val="24"/>
              </w:rPr>
              <w:t>1</w:t>
            </w:r>
          </w:p>
        </w:tc>
      </w:tr>
      <w:tr w:rsidR="001511CD" w:rsidRPr="00151F9A" w:rsidTr="00C654F1">
        <w:trPr>
          <w:trHeight w:val="3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CD" w:rsidRPr="000B70DD" w:rsidRDefault="001511CD" w:rsidP="00370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1CD" w:rsidRPr="000B70DD" w:rsidRDefault="001511CD" w:rsidP="0037097D">
            <w:pPr>
              <w:jc w:val="both"/>
              <w:rPr>
                <w:b/>
                <w:sz w:val="24"/>
                <w:szCs w:val="24"/>
              </w:rPr>
            </w:pPr>
            <w:r w:rsidRPr="000B70DD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1CD" w:rsidRPr="000B70DD" w:rsidRDefault="001511CD" w:rsidP="0037097D">
            <w:pPr>
              <w:jc w:val="center"/>
              <w:rPr>
                <w:sz w:val="24"/>
                <w:szCs w:val="24"/>
                <w:lang w:val="kk-KZ"/>
              </w:rPr>
            </w:pPr>
            <w:r w:rsidRPr="000B70DD">
              <w:rPr>
                <w:sz w:val="24"/>
                <w:szCs w:val="24"/>
                <w:lang w:val="kk-KZ"/>
              </w:rPr>
              <w:t>8</w:t>
            </w:r>
          </w:p>
        </w:tc>
      </w:tr>
    </w:tbl>
    <w:p w:rsidR="00A150CF" w:rsidRPr="00876F39" w:rsidRDefault="00F57D1F" w:rsidP="001959AA">
      <w:pPr>
        <w:shd w:val="clear" w:color="auto" w:fill="FFFFFF"/>
        <w:tabs>
          <w:tab w:val="left" w:pos="0"/>
          <w:tab w:val="left" w:pos="10348"/>
        </w:tabs>
        <w:jc w:val="center"/>
        <w:rPr>
          <w:b/>
          <w:bCs/>
          <w:spacing w:val="-10"/>
          <w:sz w:val="28"/>
          <w:szCs w:val="28"/>
        </w:rPr>
      </w:pPr>
      <w:r w:rsidRPr="00876F39">
        <w:rPr>
          <w:b/>
          <w:bCs/>
          <w:spacing w:val="-10"/>
          <w:sz w:val="28"/>
          <w:szCs w:val="28"/>
        </w:rPr>
        <w:lastRenderedPageBreak/>
        <w:t>2</w:t>
      </w:r>
      <w:r w:rsidR="00D53A0B" w:rsidRPr="00876F39">
        <w:rPr>
          <w:b/>
          <w:bCs/>
          <w:spacing w:val="-10"/>
          <w:sz w:val="28"/>
          <w:szCs w:val="28"/>
        </w:rPr>
        <w:t>.2</w:t>
      </w:r>
      <w:r w:rsidRPr="00876F39">
        <w:rPr>
          <w:b/>
          <w:bCs/>
          <w:spacing w:val="-10"/>
          <w:sz w:val="28"/>
          <w:szCs w:val="28"/>
        </w:rPr>
        <w:t>.</w:t>
      </w:r>
      <w:r w:rsidR="00D53A0B" w:rsidRPr="00876F39">
        <w:rPr>
          <w:b/>
          <w:bCs/>
          <w:spacing w:val="-10"/>
          <w:sz w:val="28"/>
          <w:szCs w:val="28"/>
        </w:rPr>
        <w:t xml:space="preserve"> </w:t>
      </w:r>
      <w:r w:rsidRPr="00876F39">
        <w:rPr>
          <w:b/>
          <w:bCs/>
          <w:spacing w:val="-10"/>
          <w:sz w:val="28"/>
          <w:szCs w:val="28"/>
        </w:rPr>
        <w:t>Тематический план</w:t>
      </w:r>
      <w:r w:rsidR="00A150CF" w:rsidRPr="00876F39">
        <w:rPr>
          <w:b/>
          <w:bCs/>
          <w:spacing w:val="-10"/>
          <w:sz w:val="28"/>
          <w:szCs w:val="28"/>
        </w:rPr>
        <w:t xml:space="preserve"> семинаров</w:t>
      </w:r>
      <w:r w:rsidR="00D53A0B" w:rsidRPr="00876F39">
        <w:rPr>
          <w:b/>
          <w:bCs/>
          <w:spacing w:val="-10"/>
          <w:sz w:val="28"/>
          <w:szCs w:val="28"/>
        </w:rPr>
        <w:t xml:space="preserve"> и объем в часах</w:t>
      </w:r>
    </w:p>
    <w:p w:rsidR="00A150CF" w:rsidRPr="00151F9A" w:rsidRDefault="00A150CF" w:rsidP="0037097D">
      <w:pPr>
        <w:shd w:val="clear" w:color="auto" w:fill="FFFFFF"/>
        <w:tabs>
          <w:tab w:val="left" w:pos="0"/>
          <w:tab w:val="left" w:pos="10348"/>
        </w:tabs>
        <w:jc w:val="both"/>
        <w:rPr>
          <w:b/>
          <w:bCs/>
          <w:spacing w:val="-10"/>
          <w:sz w:val="24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685"/>
        <w:gridCol w:w="4253"/>
        <w:gridCol w:w="850"/>
      </w:tblGrid>
      <w:tr w:rsidR="00A150CF" w:rsidRPr="00151F9A" w:rsidTr="00876F3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CF" w:rsidRPr="00151F9A" w:rsidRDefault="00A150CF" w:rsidP="0037097D">
            <w:pPr>
              <w:jc w:val="center"/>
              <w:rPr>
                <w:b/>
                <w:sz w:val="24"/>
                <w:szCs w:val="24"/>
              </w:rPr>
            </w:pPr>
            <w:r w:rsidRPr="00151F9A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CF" w:rsidRPr="00151F9A" w:rsidRDefault="00A150CF" w:rsidP="0037097D">
            <w:pPr>
              <w:jc w:val="center"/>
              <w:rPr>
                <w:b/>
                <w:sz w:val="24"/>
                <w:szCs w:val="24"/>
              </w:rPr>
            </w:pPr>
            <w:r w:rsidRPr="00151F9A">
              <w:rPr>
                <w:b/>
                <w:sz w:val="24"/>
                <w:szCs w:val="24"/>
              </w:rPr>
              <w:t xml:space="preserve">Наименование тем </w:t>
            </w:r>
            <w:r w:rsidR="00F57D1F" w:rsidRPr="00151F9A">
              <w:rPr>
                <w:b/>
                <w:sz w:val="24"/>
                <w:szCs w:val="24"/>
              </w:rPr>
              <w:t>семинаров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CF" w:rsidRPr="00151F9A" w:rsidRDefault="00A150CF" w:rsidP="0037097D">
            <w:pPr>
              <w:jc w:val="center"/>
              <w:rPr>
                <w:b/>
                <w:sz w:val="24"/>
                <w:szCs w:val="24"/>
              </w:rPr>
            </w:pPr>
            <w:r w:rsidRPr="00151F9A">
              <w:rPr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CF" w:rsidRPr="00151F9A" w:rsidRDefault="00A150CF" w:rsidP="00876F39">
            <w:pPr>
              <w:ind w:left="-108" w:right="-108"/>
              <w:jc w:val="center"/>
              <w:rPr>
                <w:b/>
                <w:sz w:val="24"/>
                <w:szCs w:val="24"/>
                <w:lang w:val="kk-KZ"/>
              </w:rPr>
            </w:pPr>
            <w:r w:rsidRPr="00151F9A">
              <w:rPr>
                <w:b/>
                <w:sz w:val="24"/>
                <w:szCs w:val="24"/>
                <w:lang w:val="kk-KZ"/>
              </w:rPr>
              <w:t>Объем часов</w:t>
            </w:r>
          </w:p>
        </w:tc>
      </w:tr>
      <w:tr w:rsidR="002D2D43" w:rsidRPr="00151F9A" w:rsidTr="002D2D4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D43" w:rsidRPr="00151F9A" w:rsidRDefault="002D2D43" w:rsidP="002D2D43">
            <w:pPr>
              <w:jc w:val="center"/>
              <w:rPr>
                <w:sz w:val="24"/>
                <w:szCs w:val="24"/>
              </w:rPr>
            </w:pPr>
            <w:r w:rsidRPr="00151F9A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43" w:rsidRPr="002D2D43" w:rsidRDefault="002D2D43" w:rsidP="002D2D43">
            <w:pPr>
              <w:rPr>
                <w:color w:val="000000" w:themeColor="text1"/>
                <w:sz w:val="24"/>
                <w:szCs w:val="24"/>
              </w:rPr>
            </w:pPr>
            <w:r w:rsidRPr="002D2D43">
              <w:rPr>
                <w:color w:val="000000" w:themeColor="text1"/>
                <w:sz w:val="24"/>
                <w:szCs w:val="24"/>
              </w:rPr>
              <w:t>Роль профессиональных стандартов в области здравоохранения в развитии отраслевой системы квалификаций и подготовке кадров здравоохранения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43" w:rsidRPr="00151F9A" w:rsidRDefault="002D2D43" w:rsidP="002D2D43">
            <w:pPr>
              <w:jc w:val="both"/>
              <w:rPr>
                <w:sz w:val="24"/>
                <w:szCs w:val="24"/>
              </w:rPr>
            </w:pPr>
            <w:r w:rsidRPr="00151F9A">
              <w:rPr>
                <w:sz w:val="24"/>
                <w:szCs w:val="24"/>
              </w:rPr>
              <w:t>Анализ основных</w:t>
            </w:r>
            <w:r>
              <w:rPr>
                <w:sz w:val="24"/>
                <w:szCs w:val="24"/>
              </w:rPr>
              <w:t>, их применение</w:t>
            </w:r>
            <w:r w:rsidRPr="00151F9A">
              <w:rPr>
                <w:sz w:val="24"/>
                <w:szCs w:val="24"/>
              </w:rPr>
              <w:t>, обсуждение</w:t>
            </w:r>
            <w:r>
              <w:rPr>
                <w:sz w:val="24"/>
                <w:szCs w:val="24"/>
              </w:rPr>
              <w:t xml:space="preserve"> ситуационных задач. ПС</w:t>
            </w:r>
            <w:r w:rsidRPr="00151F9A">
              <w:rPr>
                <w:sz w:val="24"/>
                <w:szCs w:val="24"/>
              </w:rPr>
              <w:t xml:space="preserve"> – основные требования.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D43" w:rsidRPr="00151F9A" w:rsidRDefault="002D2D43" w:rsidP="002D2D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D2D43" w:rsidRPr="00151F9A" w:rsidTr="002D2D43">
        <w:trPr>
          <w:trHeight w:val="2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D43" w:rsidRPr="00151F9A" w:rsidRDefault="002D2D43" w:rsidP="002D2D43">
            <w:pPr>
              <w:jc w:val="center"/>
              <w:rPr>
                <w:sz w:val="24"/>
                <w:szCs w:val="24"/>
              </w:rPr>
            </w:pPr>
            <w:r w:rsidRPr="00151F9A"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43" w:rsidRPr="002D2D43" w:rsidRDefault="002D2D43" w:rsidP="002D2D43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2D2D43">
              <w:rPr>
                <w:color w:val="000000" w:themeColor="text1"/>
                <w:sz w:val="24"/>
                <w:szCs w:val="24"/>
              </w:rPr>
              <w:t>Методология трансформации профессиональных стандартов в процесс разработки образовательных программ</w:t>
            </w:r>
            <w:r w:rsidRPr="002D2D43">
              <w:rPr>
                <w:sz w:val="24"/>
                <w:szCs w:val="24"/>
              </w:rPr>
              <w:t xml:space="preserve"> 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43" w:rsidRPr="00151F9A" w:rsidRDefault="002D2D43" w:rsidP="002D2D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принципы методологии, прикладные механизмы реализации методологии</w:t>
            </w:r>
            <w:r w:rsidRPr="00151F9A">
              <w:rPr>
                <w:sz w:val="24"/>
                <w:szCs w:val="24"/>
              </w:rPr>
              <w:t>. Ситуационные задачи по основным принципам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D43" w:rsidRPr="00151F9A" w:rsidRDefault="002D2D43" w:rsidP="002D2D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D2D43" w:rsidRPr="00151F9A" w:rsidTr="002D2D4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D43" w:rsidRPr="00151F9A" w:rsidRDefault="002D2D43" w:rsidP="002D2D43">
            <w:pPr>
              <w:jc w:val="center"/>
              <w:rPr>
                <w:sz w:val="24"/>
                <w:szCs w:val="24"/>
              </w:rPr>
            </w:pPr>
            <w:r w:rsidRPr="00151F9A"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43" w:rsidRPr="00151F9A" w:rsidRDefault="002D2D43" w:rsidP="002D2D4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51F9A">
              <w:rPr>
                <w:sz w:val="24"/>
                <w:szCs w:val="24"/>
              </w:rPr>
              <w:t xml:space="preserve">Роль и ответственность </w:t>
            </w:r>
            <w:r>
              <w:rPr>
                <w:sz w:val="24"/>
                <w:szCs w:val="24"/>
              </w:rPr>
              <w:t>разработчиков учебных программ</w:t>
            </w:r>
            <w:r w:rsidRPr="00151F9A">
              <w:rPr>
                <w:sz w:val="24"/>
                <w:szCs w:val="24"/>
              </w:rPr>
              <w:t>.  Принципы ра</w:t>
            </w:r>
            <w:r>
              <w:rPr>
                <w:sz w:val="24"/>
                <w:szCs w:val="24"/>
              </w:rPr>
              <w:t>зработки учебных программ на основе профессионального стандарта.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43" w:rsidRPr="00151F9A" w:rsidRDefault="001511CD" w:rsidP="001511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роли и ответственности разработчиков. Анализ принципов разработки учебных программ на основе ПС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D43" w:rsidRPr="00151F9A" w:rsidRDefault="002D2D43" w:rsidP="002D2D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D2D43" w:rsidRPr="00151F9A" w:rsidTr="00876F3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D43" w:rsidRPr="00151F9A" w:rsidRDefault="002D2D43" w:rsidP="002D2D43">
            <w:pPr>
              <w:jc w:val="center"/>
              <w:rPr>
                <w:sz w:val="24"/>
                <w:szCs w:val="24"/>
              </w:rPr>
            </w:pPr>
          </w:p>
          <w:p w:rsidR="002D2D43" w:rsidRPr="00151F9A" w:rsidRDefault="002D2D43" w:rsidP="002D2D43">
            <w:pPr>
              <w:jc w:val="center"/>
              <w:rPr>
                <w:sz w:val="24"/>
                <w:szCs w:val="24"/>
              </w:rPr>
            </w:pPr>
            <w:r w:rsidRPr="00151F9A">
              <w:rPr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43" w:rsidRPr="00151F9A" w:rsidRDefault="002D2D43" w:rsidP="002D2D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процессом разработки учебных материалов в соответствии с профессиональным стандартом</w:t>
            </w:r>
            <w:r w:rsidRPr="00151F9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Условия апробации.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43" w:rsidRPr="00151F9A" w:rsidRDefault="002D2D43" w:rsidP="002D2D43">
            <w:pPr>
              <w:jc w:val="both"/>
              <w:rPr>
                <w:sz w:val="24"/>
                <w:szCs w:val="24"/>
              </w:rPr>
            </w:pPr>
            <w:r w:rsidRPr="00151F9A">
              <w:rPr>
                <w:color w:val="000000"/>
                <w:sz w:val="24"/>
                <w:szCs w:val="24"/>
              </w:rPr>
              <w:t xml:space="preserve">Обсуждение </w:t>
            </w:r>
            <w:r>
              <w:rPr>
                <w:color w:val="000000"/>
                <w:sz w:val="24"/>
                <w:szCs w:val="24"/>
              </w:rPr>
              <w:t>вариантов учебных программ. Составление плана апробации с обсуждением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D43" w:rsidRPr="00151F9A" w:rsidRDefault="002D2D43" w:rsidP="002D2D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D2D43" w:rsidRPr="00151F9A" w:rsidTr="00876F3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D43" w:rsidRPr="00151F9A" w:rsidRDefault="002D2D43" w:rsidP="002D2D43">
            <w:pPr>
              <w:jc w:val="center"/>
              <w:rPr>
                <w:sz w:val="24"/>
                <w:szCs w:val="24"/>
              </w:rPr>
            </w:pPr>
          </w:p>
          <w:p w:rsidR="002D2D43" w:rsidRPr="00151F9A" w:rsidRDefault="002D2D43" w:rsidP="002D2D43">
            <w:pPr>
              <w:jc w:val="center"/>
              <w:rPr>
                <w:sz w:val="24"/>
                <w:szCs w:val="24"/>
              </w:rPr>
            </w:pPr>
            <w:r w:rsidRPr="00151F9A">
              <w:rPr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43" w:rsidRPr="00151F9A" w:rsidRDefault="002D2D43" w:rsidP="002D2D43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151F9A">
              <w:rPr>
                <w:color w:val="000000" w:themeColor="text1"/>
                <w:sz w:val="24"/>
                <w:szCs w:val="24"/>
              </w:rPr>
              <w:t>Разработка стандартных операционных процедур</w:t>
            </w:r>
            <w:r>
              <w:rPr>
                <w:color w:val="000000" w:themeColor="text1"/>
                <w:sz w:val="24"/>
                <w:szCs w:val="24"/>
              </w:rPr>
              <w:t xml:space="preserve"> по условиям адаптации учебных программ в соотвествии с профессиональным стандартом по специальности</w:t>
            </w:r>
            <w:r w:rsidRPr="00151F9A">
              <w:rPr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43" w:rsidRPr="00151F9A" w:rsidRDefault="002D2D43" w:rsidP="001511CD">
            <w:pPr>
              <w:jc w:val="both"/>
              <w:rPr>
                <w:color w:val="000000"/>
                <w:sz w:val="24"/>
                <w:szCs w:val="24"/>
              </w:rPr>
            </w:pPr>
            <w:r w:rsidRPr="00151F9A">
              <w:rPr>
                <w:sz w:val="24"/>
                <w:szCs w:val="24"/>
              </w:rPr>
              <w:t>Обсуждение</w:t>
            </w:r>
            <w:r w:rsidR="001511CD">
              <w:rPr>
                <w:sz w:val="24"/>
                <w:szCs w:val="24"/>
              </w:rPr>
              <w:t xml:space="preserve"> основных принципов разработки СОПов</w:t>
            </w:r>
            <w:r w:rsidRPr="00151F9A">
              <w:rPr>
                <w:sz w:val="24"/>
                <w:szCs w:val="24"/>
              </w:rPr>
              <w:t xml:space="preserve">, </w:t>
            </w:r>
            <w:r w:rsidR="001511CD">
              <w:rPr>
                <w:sz w:val="24"/>
                <w:szCs w:val="24"/>
              </w:rPr>
              <w:t>примеры разработки СОПов</w:t>
            </w:r>
            <w:r w:rsidRPr="00151F9A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D43" w:rsidRPr="00151F9A" w:rsidRDefault="002D2D43" w:rsidP="002D2D43">
            <w:pPr>
              <w:jc w:val="center"/>
              <w:rPr>
                <w:sz w:val="24"/>
                <w:szCs w:val="24"/>
              </w:rPr>
            </w:pPr>
            <w:r w:rsidRPr="00151F9A">
              <w:rPr>
                <w:sz w:val="24"/>
                <w:szCs w:val="24"/>
              </w:rPr>
              <w:t>1</w:t>
            </w:r>
          </w:p>
        </w:tc>
      </w:tr>
      <w:tr w:rsidR="002D2D43" w:rsidRPr="00151F9A" w:rsidTr="00876F3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D43" w:rsidRPr="00151F9A" w:rsidRDefault="002D2D43" w:rsidP="002D2D43">
            <w:pPr>
              <w:jc w:val="center"/>
              <w:rPr>
                <w:sz w:val="24"/>
                <w:szCs w:val="24"/>
              </w:rPr>
            </w:pPr>
          </w:p>
          <w:p w:rsidR="002D2D43" w:rsidRPr="00151F9A" w:rsidRDefault="002D2D43" w:rsidP="002D2D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43" w:rsidRPr="00151F9A" w:rsidRDefault="002D2D43" w:rsidP="002D2D43">
            <w:pPr>
              <w:rPr>
                <w:color w:val="000000" w:themeColor="text1"/>
                <w:sz w:val="24"/>
                <w:szCs w:val="24"/>
              </w:rPr>
            </w:pPr>
            <w:r w:rsidRPr="00151F9A">
              <w:rPr>
                <w:sz w:val="24"/>
                <w:szCs w:val="24"/>
              </w:rPr>
              <w:t>Мониторин</w:t>
            </w:r>
            <w:r>
              <w:rPr>
                <w:sz w:val="24"/>
                <w:szCs w:val="24"/>
              </w:rPr>
              <w:t>г, аудит и инспекция эффективности адаптации профессиональных стандартов в учебные программы</w:t>
            </w:r>
            <w:r w:rsidRPr="00151F9A">
              <w:rPr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43" w:rsidRPr="00151F9A" w:rsidRDefault="001511CD" w:rsidP="001511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основных процессов и условий мониторинга, аудита.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D43" w:rsidRPr="00151F9A" w:rsidRDefault="002D2D43" w:rsidP="002D2D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511CD" w:rsidRPr="00151F9A" w:rsidTr="00BB3D63">
        <w:trPr>
          <w:trHeight w:val="1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1CD" w:rsidRPr="00151F9A" w:rsidRDefault="001511CD" w:rsidP="003709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1CD" w:rsidRPr="00151F9A" w:rsidRDefault="001511CD" w:rsidP="0037097D">
            <w:pPr>
              <w:jc w:val="both"/>
              <w:rPr>
                <w:sz w:val="24"/>
                <w:szCs w:val="24"/>
              </w:rPr>
            </w:pPr>
            <w:r w:rsidRPr="001511CD">
              <w:rPr>
                <w:b/>
                <w:sz w:val="24"/>
                <w:szCs w:val="24"/>
              </w:rPr>
              <w:t>Итого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1CD" w:rsidRPr="00151F9A" w:rsidRDefault="001511CD" w:rsidP="003709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</w:tbl>
    <w:p w:rsidR="00F57D1F" w:rsidRPr="00151F9A" w:rsidRDefault="00F57D1F" w:rsidP="0037097D">
      <w:pPr>
        <w:shd w:val="clear" w:color="auto" w:fill="FFFFFF"/>
        <w:tabs>
          <w:tab w:val="left" w:pos="0"/>
          <w:tab w:val="left" w:pos="10348"/>
        </w:tabs>
        <w:jc w:val="both"/>
        <w:rPr>
          <w:b/>
          <w:bCs/>
          <w:spacing w:val="-10"/>
          <w:sz w:val="24"/>
          <w:szCs w:val="24"/>
        </w:rPr>
      </w:pPr>
    </w:p>
    <w:p w:rsidR="002D2D43" w:rsidRDefault="002D2D43">
      <w:pPr>
        <w:spacing w:after="200" w:line="276" w:lineRule="auto"/>
        <w:rPr>
          <w:b/>
          <w:bCs/>
          <w:spacing w:val="-10"/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br w:type="page"/>
      </w:r>
    </w:p>
    <w:p w:rsidR="007622A6" w:rsidRDefault="00F57D1F" w:rsidP="00876F39">
      <w:pPr>
        <w:shd w:val="clear" w:color="auto" w:fill="FFFFFF"/>
        <w:tabs>
          <w:tab w:val="left" w:pos="0"/>
          <w:tab w:val="left" w:pos="10348"/>
        </w:tabs>
        <w:jc w:val="center"/>
        <w:rPr>
          <w:b/>
          <w:bCs/>
          <w:spacing w:val="-10"/>
          <w:sz w:val="28"/>
          <w:szCs w:val="28"/>
        </w:rPr>
      </w:pPr>
      <w:r w:rsidRPr="00876F39">
        <w:rPr>
          <w:b/>
          <w:bCs/>
          <w:spacing w:val="-10"/>
          <w:sz w:val="28"/>
          <w:szCs w:val="28"/>
        </w:rPr>
        <w:lastRenderedPageBreak/>
        <w:t>2</w:t>
      </w:r>
      <w:r w:rsidR="00D53A0B" w:rsidRPr="00876F39">
        <w:rPr>
          <w:b/>
          <w:bCs/>
          <w:spacing w:val="-10"/>
          <w:sz w:val="28"/>
          <w:szCs w:val="28"/>
        </w:rPr>
        <w:t>.3</w:t>
      </w:r>
      <w:r w:rsidR="007622A6" w:rsidRPr="00876F39">
        <w:rPr>
          <w:b/>
          <w:bCs/>
          <w:spacing w:val="-10"/>
          <w:sz w:val="28"/>
          <w:szCs w:val="28"/>
        </w:rPr>
        <w:t xml:space="preserve">. </w:t>
      </w:r>
      <w:r w:rsidR="00D53A0B" w:rsidRPr="00876F39">
        <w:rPr>
          <w:b/>
          <w:bCs/>
          <w:spacing w:val="-10"/>
          <w:sz w:val="28"/>
          <w:szCs w:val="28"/>
        </w:rPr>
        <w:t xml:space="preserve">Наименование тем </w:t>
      </w:r>
      <w:r w:rsidR="007622A6" w:rsidRPr="00876F39">
        <w:rPr>
          <w:b/>
          <w:bCs/>
          <w:spacing w:val="-10"/>
          <w:sz w:val="28"/>
          <w:szCs w:val="28"/>
        </w:rPr>
        <w:t>практических занятий</w:t>
      </w:r>
      <w:r w:rsidR="00D53A0B" w:rsidRPr="00876F39">
        <w:rPr>
          <w:b/>
          <w:bCs/>
          <w:spacing w:val="-10"/>
          <w:sz w:val="28"/>
          <w:szCs w:val="28"/>
        </w:rPr>
        <w:t xml:space="preserve">  и объем в часах</w:t>
      </w:r>
    </w:p>
    <w:p w:rsidR="00876F39" w:rsidRPr="00876F39" w:rsidRDefault="00876F39" w:rsidP="00876F39">
      <w:pPr>
        <w:shd w:val="clear" w:color="auto" w:fill="FFFFFF"/>
        <w:tabs>
          <w:tab w:val="left" w:pos="0"/>
          <w:tab w:val="left" w:pos="10348"/>
        </w:tabs>
        <w:jc w:val="center"/>
        <w:rPr>
          <w:b/>
          <w:bCs/>
          <w:spacing w:val="-10"/>
          <w:sz w:val="28"/>
          <w:szCs w:val="28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685"/>
        <w:gridCol w:w="4253"/>
        <w:gridCol w:w="850"/>
      </w:tblGrid>
      <w:tr w:rsidR="0024109A" w:rsidRPr="00151F9A" w:rsidTr="00876F3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09A" w:rsidRPr="00151F9A" w:rsidRDefault="0024109A" w:rsidP="0037097D">
            <w:pPr>
              <w:jc w:val="center"/>
              <w:rPr>
                <w:b/>
                <w:sz w:val="24"/>
                <w:szCs w:val="24"/>
              </w:rPr>
            </w:pPr>
            <w:r w:rsidRPr="00151F9A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09A" w:rsidRPr="00151F9A" w:rsidRDefault="0024109A" w:rsidP="0037097D">
            <w:pPr>
              <w:jc w:val="center"/>
              <w:rPr>
                <w:b/>
                <w:sz w:val="24"/>
                <w:szCs w:val="24"/>
              </w:rPr>
            </w:pPr>
            <w:r w:rsidRPr="00151F9A">
              <w:rPr>
                <w:b/>
                <w:sz w:val="24"/>
                <w:szCs w:val="24"/>
              </w:rPr>
              <w:t>Наименование тем семинаров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09A" w:rsidRPr="00151F9A" w:rsidRDefault="0024109A" w:rsidP="0037097D">
            <w:pPr>
              <w:jc w:val="center"/>
              <w:rPr>
                <w:b/>
                <w:sz w:val="24"/>
                <w:szCs w:val="24"/>
              </w:rPr>
            </w:pPr>
            <w:r w:rsidRPr="00151F9A">
              <w:rPr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09A" w:rsidRPr="00151F9A" w:rsidRDefault="0024109A" w:rsidP="00876F39">
            <w:pPr>
              <w:ind w:left="-108" w:right="-108"/>
              <w:jc w:val="center"/>
              <w:rPr>
                <w:b/>
                <w:sz w:val="24"/>
                <w:szCs w:val="24"/>
                <w:lang w:val="kk-KZ"/>
              </w:rPr>
            </w:pPr>
            <w:r w:rsidRPr="00151F9A">
              <w:rPr>
                <w:b/>
                <w:sz w:val="24"/>
                <w:szCs w:val="24"/>
                <w:lang w:val="kk-KZ"/>
              </w:rPr>
              <w:t>Объем часов</w:t>
            </w:r>
          </w:p>
        </w:tc>
      </w:tr>
      <w:tr w:rsidR="001511CD" w:rsidRPr="00151F9A" w:rsidTr="001511CD">
        <w:trPr>
          <w:trHeight w:val="2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1CD" w:rsidRPr="00151F9A" w:rsidRDefault="001511CD" w:rsidP="001511CD">
            <w:pPr>
              <w:jc w:val="center"/>
              <w:rPr>
                <w:sz w:val="24"/>
                <w:szCs w:val="24"/>
              </w:rPr>
            </w:pPr>
            <w:r w:rsidRPr="00151F9A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1CD" w:rsidRPr="00151F9A" w:rsidRDefault="001511CD" w:rsidP="001511CD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A25B4B">
              <w:rPr>
                <w:color w:val="000000" w:themeColor="text1"/>
              </w:rPr>
              <w:t>Методология трансформации профессиональных стандартов в процесс разработки образовательных программ</w:t>
            </w:r>
            <w:r>
              <w:rPr>
                <w:sz w:val="24"/>
                <w:szCs w:val="24"/>
              </w:rPr>
              <w:t xml:space="preserve"> 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1CD" w:rsidRPr="00151F9A" w:rsidRDefault="001511CD" w:rsidP="001511CD">
            <w:pPr>
              <w:jc w:val="both"/>
              <w:rPr>
                <w:sz w:val="24"/>
                <w:szCs w:val="24"/>
              </w:rPr>
            </w:pPr>
            <w:r w:rsidRPr="00151F9A">
              <w:rPr>
                <w:sz w:val="24"/>
                <w:szCs w:val="24"/>
              </w:rPr>
              <w:t>Ситуационные задачи</w:t>
            </w:r>
            <w:r>
              <w:rPr>
                <w:sz w:val="24"/>
                <w:szCs w:val="24"/>
              </w:rPr>
              <w:t>.</w:t>
            </w:r>
            <w:r w:rsidRPr="00151F9A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1CD" w:rsidRPr="00151F9A" w:rsidRDefault="001511CD" w:rsidP="001511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511CD" w:rsidRPr="00151F9A" w:rsidTr="001511C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1CD" w:rsidRPr="00151F9A" w:rsidRDefault="001511CD" w:rsidP="001511CD">
            <w:pPr>
              <w:jc w:val="center"/>
              <w:rPr>
                <w:sz w:val="24"/>
                <w:szCs w:val="24"/>
              </w:rPr>
            </w:pPr>
          </w:p>
          <w:p w:rsidR="001511CD" w:rsidRPr="00151F9A" w:rsidRDefault="001511CD" w:rsidP="001511CD">
            <w:pPr>
              <w:jc w:val="center"/>
              <w:rPr>
                <w:sz w:val="24"/>
                <w:szCs w:val="24"/>
              </w:rPr>
            </w:pPr>
            <w:r w:rsidRPr="00151F9A"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1CD" w:rsidRPr="00151F9A" w:rsidRDefault="001511CD" w:rsidP="001511C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51F9A">
              <w:rPr>
                <w:sz w:val="24"/>
                <w:szCs w:val="24"/>
              </w:rPr>
              <w:t xml:space="preserve">Роль и ответственность </w:t>
            </w:r>
            <w:r>
              <w:rPr>
                <w:sz w:val="24"/>
                <w:szCs w:val="24"/>
              </w:rPr>
              <w:t>разработчиков учебных программ</w:t>
            </w:r>
            <w:r w:rsidRPr="00151F9A">
              <w:rPr>
                <w:sz w:val="24"/>
                <w:szCs w:val="24"/>
              </w:rPr>
              <w:t>.  Принципы ра</w:t>
            </w:r>
            <w:r>
              <w:rPr>
                <w:sz w:val="24"/>
                <w:szCs w:val="24"/>
              </w:rPr>
              <w:t>зработки учебных программ на основе профессионального стандарта.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1CD" w:rsidRPr="00151F9A" w:rsidRDefault="001511CD" w:rsidP="001511CD">
            <w:pPr>
              <w:jc w:val="both"/>
              <w:rPr>
                <w:sz w:val="24"/>
                <w:szCs w:val="24"/>
              </w:rPr>
            </w:pPr>
            <w:r w:rsidRPr="00151F9A">
              <w:rPr>
                <w:color w:val="000000"/>
                <w:sz w:val="24"/>
                <w:szCs w:val="24"/>
              </w:rPr>
              <w:t xml:space="preserve">Обсуждение проектов </w:t>
            </w:r>
            <w:r>
              <w:rPr>
                <w:color w:val="000000"/>
                <w:sz w:val="24"/>
                <w:szCs w:val="24"/>
              </w:rPr>
              <w:t>учебных программ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1CD" w:rsidRPr="00151F9A" w:rsidRDefault="001511CD" w:rsidP="001511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511CD" w:rsidRPr="00151F9A" w:rsidTr="001511C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1CD" w:rsidRPr="00151F9A" w:rsidRDefault="001511CD" w:rsidP="001511CD">
            <w:pPr>
              <w:jc w:val="center"/>
              <w:rPr>
                <w:sz w:val="24"/>
                <w:szCs w:val="24"/>
              </w:rPr>
            </w:pPr>
          </w:p>
          <w:p w:rsidR="001511CD" w:rsidRPr="00151F9A" w:rsidRDefault="001511CD" w:rsidP="001511CD">
            <w:pPr>
              <w:jc w:val="center"/>
              <w:rPr>
                <w:sz w:val="24"/>
                <w:szCs w:val="24"/>
              </w:rPr>
            </w:pPr>
            <w:r w:rsidRPr="00151F9A"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1CD" w:rsidRPr="00151F9A" w:rsidRDefault="001511CD" w:rsidP="001511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процессом разработки учебных материалов в соответствии с профессиональным стандартом</w:t>
            </w:r>
            <w:r w:rsidRPr="00151F9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Условия апробации.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1CD" w:rsidRPr="00151F9A" w:rsidRDefault="001511CD" w:rsidP="001511CD">
            <w:pPr>
              <w:jc w:val="both"/>
              <w:rPr>
                <w:color w:val="000000"/>
                <w:sz w:val="24"/>
                <w:szCs w:val="24"/>
              </w:rPr>
            </w:pPr>
            <w:r w:rsidRPr="00151F9A">
              <w:rPr>
                <w:sz w:val="24"/>
                <w:szCs w:val="24"/>
              </w:rPr>
              <w:t>Ситуационные</w:t>
            </w:r>
            <w:r>
              <w:rPr>
                <w:sz w:val="24"/>
                <w:szCs w:val="24"/>
              </w:rPr>
              <w:t xml:space="preserve"> </w:t>
            </w:r>
            <w:r w:rsidRPr="00151F9A">
              <w:rPr>
                <w:sz w:val="24"/>
                <w:szCs w:val="24"/>
              </w:rPr>
              <w:t xml:space="preserve">задачи.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1CD" w:rsidRPr="00151F9A" w:rsidRDefault="001511CD" w:rsidP="001511CD">
            <w:pPr>
              <w:jc w:val="center"/>
              <w:rPr>
                <w:sz w:val="24"/>
                <w:szCs w:val="24"/>
              </w:rPr>
            </w:pPr>
            <w:r w:rsidRPr="00151F9A">
              <w:rPr>
                <w:sz w:val="24"/>
                <w:szCs w:val="24"/>
              </w:rPr>
              <w:t>1</w:t>
            </w:r>
          </w:p>
        </w:tc>
      </w:tr>
      <w:tr w:rsidR="001511CD" w:rsidRPr="00151F9A" w:rsidTr="001511C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1CD" w:rsidRPr="00151F9A" w:rsidRDefault="001511CD" w:rsidP="001511CD">
            <w:pPr>
              <w:jc w:val="center"/>
              <w:rPr>
                <w:sz w:val="24"/>
                <w:szCs w:val="24"/>
              </w:rPr>
            </w:pPr>
          </w:p>
          <w:p w:rsidR="001511CD" w:rsidRPr="00151F9A" w:rsidRDefault="001511CD" w:rsidP="001511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1CD" w:rsidRPr="00151F9A" w:rsidRDefault="001511CD" w:rsidP="001511CD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151F9A">
              <w:rPr>
                <w:color w:val="000000" w:themeColor="text1"/>
                <w:sz w:val="24"/>
                <w:szCs w:val="24"/>
              </w:rPr>
              <w:t>Разработка стандартных операционных процедур</w:t>
            </w:r>
            <w:r>
              <w:rPr>
                <w:color w:val="000000" w:themeColor="text1"/>
                <w:sz w:val="24"/>
                <w:szCs w:val="24"/>
              </w:rPr>
              <w:t xml:space="preserve"> по условиям адаптации учебных программ в соотвествии с профессиональным стандартом по специальности</w:t>
            </w:r>
            <w:r w:rsidRPr="00151F9A">
              <w:rPr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1CD" w:rsidRPr="00151F9A" w:rsidRDefault="001511CD" w:rsidP="001511CD">
            <w:pPr>
              <w:jc w:val="both"/>
              <w:rPr>
                <w:sz w:val="24"/>
                <w:szCs w:val="24"/>
              </w:rPr>
            </w:pPr>
            <w:r w:rsidRPr="00151F9A">
              <w:rPr>
                <w:sz w:val="24"/>
                <w:szCs w:val="24"/>
              </w:rPr>
              <w:t>Ситуационные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1CD" w:rsidRPr="00151F9A" w:rsidRDefault="001511CD" w:rsidP="001511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511CD" w:rsidRPr="00151F9A" w:rsidTr="001511C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1CD" w:rsidRPr="00151F9A" w:rsidRDefault="001511CD" w:rsidP="001511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1511CD" w:rsidRPr="00151F9A" w:rsidRDefault="001511CD" w:rsidP="001511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1CD" w:rsidRPr="00151F9A" w:rsidRDefault="001511CD" w:rsidP="001511CD">
            <w:pPr>
              <w:rPr>
                <w:color w:val="000000" w:themeColor="text1"/>
                <w:sz w:val="24"/>
                <w:szCs w:val="24"/>
              </w:rPr>
            </w:pPr>
            <w:r w:rsidRPr="00151F9A">
              <w:rPr>
                <w:sz w:val="24"/>
                <w:szCs w:val="24"/>
              </w:rPr>
              <w:t>Мониторин</w:t>
            </w:r>
            <w:r>
              <w:rPr>
                <w:sz w:val="24"/>
                <w:szCs w:val="24"/>
              </w:rPr>
              <w:t>г, аудит и инспекция эффективности адаптации профессиональных стандартов в учебные программы</w:t>
            </w:r>
            <w:r w:rsidRPr="00151F9A">
              <w:rPr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1CD" w:rsidRPr="00151F9A" w:rsidRDefault="001511CD" w:rsidP="001511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навыкам проведения мониторинга и аудита.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1CD" w:rsidRPr="00151F9A" w:rsidRDefault="001511CD" w:rsidP="001511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511CD" w:rsidRPr="00151F9A" w:rsidTr="001511C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1CD" w:rsidRPr="00151F9A" w:rsidRDefault="001511CD" w:rsidP="001511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1511CD" w:rsidRPr="00151F9A" w:rsidRDefault="001511CD" w:rsidP="001511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1CD" w:rsidRPr="00151F9A" w:rsidRDefault="001511CD" w:rsidP="001511CD">
            <w:pPr>
              <w:rPr>
                <w:sz w:val="24"/>
                <w:szCs w:val="24"/>
              </w:rPr>
            </w:pPr>
            <w:r w:rsidRPr="00151F9A">
              <w:rPr>
                <w:sz w:val="24"/>
                <w:szCs w:val="24"/>
              </w:rPr>
              <w:t>Общие п</w:t>
            </w:r>
            <w:r>
              <w:rPr>
                <w:sz w:val="24"/>
                <w:szCs w:val="24"/>
              </w:rPr>
              <w:t>ринципы планирования разработки учебных программ и материалов в условиях НПР</w:t>
            </w:r>
            <w:r w:rsidRPr="00151F9A">
              <w:rPr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1CD" w:rsidRPr="00151F9A" w:rsidRDefault="001511CD" w:rsidP="001511CD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51F9A">
              <w:rPr>
                <w:sz w:val="24"/>
                <w:szCs w:val="24"/>
              </w:rPr>
              <w:t xml:space="preserve">Презентация </w:t>
            </w:r>
            <w:r>
              <w:rPr>
                <w:sz w:val="24"/>
                <w:szCs w:val="24"/>
              </w:rPr>
              <w:t>планов</w:t>
            </w:r>
            <w:r w:rsidRPr="00151F9A">
              <w:rPr>
                <w:sz w:val="24"/>
                <w:szCs w:val="24"/>
              </w:rPr>
              <w:t>.  Обсуждение.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1CD" w:rsidRPr="00151F9A" w:rsidRDefault="001511CD" w:rsidP="001511CD">
            <w:pPr>
              <w:jc w:val="center"/>
              <w:rPr>
                <w:sz w:val="24"/>
                <w:szCs w:val="24"/>
              </w:rPr>
            </w:pPr>
            <w:r w:rsidRPr="00151F9A">
              <w:rPr>
                <w:sz w:val="24"/>
                <w:szCs w:val="24"/>
              </w:rPr>
              <w:t>1</w:t>
            </w:r>
          </w:p>
        </w:tc>
      </w:tr>
      <w:tr w:rsidR="001511CD" w:rsidRPr="00151F9A" w:rsidTr="00B93DA1">
        <w:trPr>
          <w:trHeight w:val="1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1CD" w:rsidRPr="00151F9A" w:rsidRDefault="001511CD" w:rsidP="003709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1CD" w:rsidRPr="001511CD" w:rsidRDefault="001511CD" w:rsidP="0037097D">
            <w:pPr>
              <w:jc w:val="both"/>
              <w:rPr>
                <w:b/>
                <w:sz w:val="24"/>
                <w:szCs w:val="24"/>
              </w:rPr>
            </w:pPr>
            <w:r w:rsidRPr="001511CD">
              <w:rPr>
                <w:b/>
                <w:sz w:val="24"/>
                <w:szCs w:val="24"/>
              </w:rPr>
              <w:t>Итого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1CD" w:rsidRPr="00151F9A" w:rsidRDefault="001511CD" w:rsidP="003709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</w:tbl>
    <w:p w:rsidR="00A150CF" w:rsidRPr="00151F9A" w:rsidRDefault="00A150CF" w:rsidP="0037097D">
      <w:pPr>
        <w:shd w:val="clear" w:color="auto" w:fill="FFFFFF"/>
        <w:tabs>
          <w:tab w:val="left" w:pos="0"/>
          <w:tab w:val="left" w:pos="10348"/>
        </w:tabs>
        <w:jc w:val="both"/>
        <w:rPr>
          <w:b/>
          <w:bCs/>
          <w:spacing w:val="-10"/>
          <w:sz w:val="24"/>
          <w:szCs w:val="24"/>
        </w:rPr>
      </w:pPr>
    </w:p>
    <w:p w:rsidR="009E5970" w:rsidRPr="00151F9A" w:rsidRDefault="009E5970" w:rsidP="0037097D">
      <w:pPr>
        <w:shd w:val="clear" w:color="auto" w:fill="FFFFFF"/>
        <w:tabs>
          <w:tab w:val="left" w:pos="0"/>
          <w:tab w:val="left" w:pos="10348"/>
        </w:tabs>
        <w:jc w:val="both"/>
        <w:rPr>
          <w:b/>
          <w:bCs/>
          <w:spacing w:val="-10"/>
          <w:sz w:val="24"/>
          <w:szCs w:val="24"/>
        </w:rPr>
      </w:pPr>
    </w:p>
    <w:p w:rsidR="001511CD" w:rsidRDefault="001511CD">
      <w:pPr>
        <w:spacing w:after="200" w:line="276" w:lineRule="auto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br w:type="page"/>
      </w:r>
    </w:p>
    <w:p w:rsidR="003715FA" w:rsidRPr="00BD45B6" w:rsidRDefault="00F57D1F" w:rsidP="00876F39">
      <w:pPr>
        <w:ind w:firstLine="567"/>
        <w:jc w:val="both"/>
        <w:rPr>
          <w:b/>
          <w:color w:val="000000" w:themeColor="text1"/>
          <w:sz w:val="28"/>
          <w:szCs w:val="28"/>
        </w:rPr>
      </w:pPr>
      <w:r w:rsidRPr="00BD45B6">
        <w:rPr>
          <w:b/>
          <w:color w:val="000000" w:themeColor="text1"/>
          <w:sz w:val="28"/>
          <w:szCs w:val="28"/>
        </w:rPr>
        <w:lastRenderedPageBreak/>
        <w:t>2</w:t>
      </w:r>
      <w:r w:rsidR="003715FA" w:rsidRPr="00BD45B6">
        <w:rPr>
          <w:b/>
          <w:color w:val="000000" w:themeColor="text1"/>
          <w:sz w:val="28"/>
          <w:szCs w:val="28"/>
        </w:rPr>
        <w:t xml:space="preserve">.4. </w:t>
      </w:r>
      <w:r w:rsidR="009E5970" w:rsidRPr="00BD45B6">
        <w:rPr>
          <w:b/>
          <w:color w:val="000000" w:themeColor="text1"/>
          <w:sz w:val="28"/>
          <w:szCs w:val="28"/>
        </w:rPr>
        <w:t>Темы с</w:t>
      </w:r>
      <w:r w:rsidR="003715FA" w:rsidRPr="00BD45B6">
        <w:rPr>
          <w:b/>
          <w:color w:val="000000" w:themeColor="text1"/>
          <w:sz w:val="28"/>
          <w:szCs w:val="28"/>
        </w:rPr>
        <w:t>амостоятельн</w:t>
      </w:r>
      <w:r w:rsidR="009E5970" w:rsidRPr="00BD45B6">
        <w:rPr>
          <w:b/>
          <w:color w:val="000000" w:themeColor="text1"/>
          <w:sz w:val="28"/>
          <w:szCs w:val="28"/>
        </w:rPr>
        <w:t>ой</w:t>
      </w:r>
      <w:r w:rsidR="003715FA" w:rsidRPr="00BD45B6">
        <w:rPr>
          <w:b/>
          <w:color w:val="000000" w:themeColor="text1"/>
          <w:sz w:val="28"/>
          <w:szCs w:val="28"/>
        </w:rPr>
        <w:t xml:space="preserve"> работ</w:t>
      </w:r>
      <w:r w:rsidR="009E5970" w:rsidRPr="00BD45B6">
        <w:rPr>
          <w:b/>
          <w:color w:val="000000" w:themeColor="text1"/>
          <w:sz w:val="28"/>
          <w:szCs w:val="28"/>
        </w:rPr>
        <w:t>ы</w:t>
      </w:r>
      <w:r w:rsidR="003715FA" w:rsidRPr="00BD45B6">
        <w:rPr>
          <w:b/>
          <w:color w:val="000000" w:themeColor="text1"/>
          <w:sz w:val="28"/>
          <w:szCs w:val="28"/>
        </w:rPr>
        <w:t xml:space="preserve"> слушателей - СРС</w:t>
      </w:r>
    </w:p>
    <w:p w:rsidR="005C65BC" w:rsidRPr="00BD45B6" w:rsidRDefault="009E5970" w:rsidP="00876F39">
      <w:pPr>
        <w:ind w:firstLine="567"/>
        <w:rPr>
          <w:sz w:val="28"/>
          <w:szCs w:val="28"/>
        </w:rPr>
      </w:pPr>
      <w:r w:rsidRPr="00BD45B6">
        <w:rPr>
          <w:color w:val="000000" w:themeColor="text1"/>
          <w:sz w:val="28"/>
          <w:szCs w:val="28"/>
        </w:rPr>
        <w:t>1.</w:t>
      </w:r>
      <w:r w:rsidRPr="00BD45B6">
        <w:rPr>
          <w:b/>
          <w:color w:val="000000" w:themeColor="text1"/>
          <w:sz w:val="28"/>
          <w:szCs w:val="28"/>
        </w:rPr>
        <w:t xml:space="preserve"> </w:t>
      </w:r>
      <w:r w:rsidR="005C65BC" w:rsidRPr="00BD45B6">
        <w:rPr>
          <w:color w:val="000000"/>
          <w:sz w:val="28"/>
          <w:szCs w:val="28"/>
        </w:rPr>
        <w:t>Международны</w:t>
      </w:r>
      <w:r w:rsidR="001511CD">
        <w:rPr>
          <w:color w:val="000000"/>
          <w:sz w:val="28"/>
          <w:szCs w:val="28"/>
        </w:rPr>
        <w:t>й опыт развития профессиональных стандартов: общность и различия</w:t>
      </w:r>
      <w:r w:rsidR="00AE1236" w:rsidRPr="00BD45B6">
        <w:rPr>
          <w:color w:val="000000"/>
          <w:sz w:val="28"/>
          <w:szCs w:val="28"/>
        </w:rPr>
        <w:t>.</w:t>
      </w:r>
      <w:r w:rsidR="005C65BC" w:rsidRPr="00BD45B6">
        <w:rPr>
          <w:sz w:val="28"/>
          <w:szCs w:val="28"/>
        </w:rPr>
        <w:t xml:space="preserve"> </w:t>
      </w:r>
    </w:p>
    <w:p w:rsidR="009E5970" w:rsidRPr="00BD45B6" w:rsidRDefault="00964856" w:rsidP="001511CD">
      <w:pPr>
        <w:ind w:firstLine="567"/>
        <w:rPr>
          <w:color w:val="000000"/>
          <w:sz w:val="28"/>
          <w:szCs w:val="28"/>
        </w:rPr>
      </w:pPr>
      <w:r w:rsidRPr="00BD45B6">
        <w:rPr>
          <w:sz w:val="28"/>
          <w:szCs w:val="28"/>
        </w:rPr>
        <w:t>2</w:t>
      </w:r>
      <w:r w:rsidR="009E5970" w:rsidRPr="00BD45B6">
        <w:rPr>
          <w:sz w:val="28"/>
          <w:szCs w:val="28"/>
        </w:rPr>
        <w:t>.</w:t>
      </w:r>
      <w:r w:rsidR="009E5970" w:rsidRPr="00BD45B6">
        <w:rPr>
          <w:color w:val="000000"/>
          <w:sz w:val="28"/>
          <w:szCs w:val="28"/>
        </w:rPr>
        <w:t xml:space="preserve">Управление </w:t>
      </w:r>
      <w:r w:rsidR="001511CD">
        <w:rPr>
          <w:color w:val="000000"/>
          <w:sz w:val="28"/>
          <w:szCs w:val="28"/>
        </w:rPr>
        <w:t>процессом разработки учебных программ и степень влияния на него ПС</w:t>
      </w:r>
      <w:r w:rsidR="009E5970" w:rsidRPr="00BD45B6">
        <w:rPr>
          <w:color w:val="000000"/>
          <w:sz w:val="28"/>
          <w:szCs w:val="28"/>
        </w:rPr>
        <w:t>.</w:t>
      </w:r>
    </w:p>
    <w:p w:rsidR="00AE1236" w:rsidRPr="00BD45B6" w:rsidRDefault="00964856" w:rsidP="00876F39">
      <w:pPr>
        <w:ind w:firstLine="567"/>
        <w:jc w:val="both"/>
        <w:rPr>
          <w:color w:val="000000"/>
          <w:sz w:val="28"/>
          <w:szCs w:val="28"/>
        </w:rPr>
      </w:pPr>
      <w:r w:rsidRPr="00BD45B6">
        <w:rPr>
          <w:color w:val="000000"/>
          <w:sz w:val="28"/>
          <w:szCs w:val="28"/>
        </w:rPr>
        <w:t>4</w:t>
      </w:r>
      <w:r w:rsidR="009E5970" w:rsidRPr="00BD45B6">
        <w:rPr>
          <w:color w:val="000000"/>
          <w:sz w:val="28"/>
          <w:szCs w:val="28"/>
        </w:rPr>
        <w:t xml:space="preserve">. </w:t>
      </w:r>
      <w:r w:rsidR="001511CD">
        <w:rPr>
          <w:bCs/>
          <w:color w:val="000000" w:themeColor="text1"/>
          <w:sz w:val="28"/>
          <w:szCs w:val="28"/>
        </w:rPr>
        <w:t>Механизмы разработки учебных материалов на основе ПС</w:t>
      </w:r>
      <w:r w:rsidR="00AE1236" w:rsidRPr="00BD45B6">
        <w:rPr>
          <w:color w:val="000000"/>
          <w:sz w:val="28"/>
          <w:szCs w:val="28"/>
        </w:rPr>
        <w:t xml:space="preserve">. </w:t>
      </w:r>
    </w:p>
    <w:p w:rsidR="009E5970" w:rsidRPr="00BD45B6" w:rsidRDefault="00964856" w:rsidP="00876F39">
      <w:pPr>
        <w:ind w:firstLine="567"/>
        <w:jc w:val="both"/>
        <w:rPr>
          <w:color w:val="000000" w:themeColor="text1"/>
          <w:sz w:val="28"/>
          <w:szCs w:val="28"/>
        </w:rPr>
      </w:pPr>
      <w:r w:rsidRPr="00BD45B6">
        <w:rPr>
          <w:color w:val="000000" w:themeColor="text1"/>
          <w:sz w:val="28"/>
          <w:szCs w:val="28"/>
        </w:rPr>
        <w:t>5</w:t>
      </w:r>
      <w:r w:rsidR="00AE1236" w:rsidRPr="00BD45B6">
        <w:rPr>
          <w:color w:val="000000" w:themeColor="text1"/>
          <w:sz w:val="28"/>
          <w:szCs w:val="28"/>
        </w:rPr>
        <w:t xml:space="preserve">. </w:t>
      </w:r>
      <w:r w:rsidR="005C65BC" w:rsidRPr="00BD45B6">
        <w:rPr>
          <w:color w:val="000000" w:themeColor="text1"/>
          <w:sz w:val="28"/>
          <w:szCs w:val="28"/>
        </w:rPr>
        <w:t>Правила оформления СОП</w:t>
      </w:r>
      <w:r w:rsidR="009E5970" w:rsidRPr="00BD45B6">
        <w:rPr>
          <w:color w:val="000000" w:themeColor="text1"/>
          <w:sz w:val="28"/>
          <w:szCs w:val="28"/>
        </w:rPr>
        <w:t>.</w:t>
      </w:r>
    </w:p>
    <w:p w:rsidR="009E5970" w:rsidRPr="00BD45B6" w:rsidRDefault="00964856" w:rsidP="00876F39">
      <w:pPr>
        <w:ind w:firstLine="567"/>
        <w:jc w:val="both"/>
        <w:rPr>
          <w:sz w:val="28"/>
          <w:szCs w:val="28"/>
        </w:rPr>
      </w:pPr>
      <w:r w:rsidRPr="00BD45B6">
        <w:rPr>
          <w:color w:val="000000" w:themeColor="text1"/>
          <w:sz w:val="28"/>
          <w:szCs w:val="28"/>
        </w:rPr>
        <w:t>6</w:t>
      </w:r>
      <w:r w:rsidR="009E5970" w:rsidRPr="00BD45B6">
        <w:rPr>
          <w:color w:val="000000" w:themeColor="text1"/>
          <w:sz w:val="28"/>
          <w:szCs w:val="28"/>
        </w:rPr>
        <w:t xml:space="preserve">. Управление продуктом. </w:t>
      </w:r>
      <w:r w:rsidR="009E5970" w:rsidRPr="00BD45B6">
        <w:rPr>
          <w:b/>
          <w:sz w:val="28"/>
          <w:szCs w:val="28"/>
        </w:rPr>
        <w:t xml:space="preserve"> </w:t>
      </w:r>
    </w:p>
    <w:p w:rsidR="009E5970" w:rsidRPr="00BD45B6" w:rsidRDefault="00964856" w:rsidP="00876F39">
      <w:pPr>
        <w:ind w:firstLine="567"/>
        <w:jc w:val="both"/>
        <w:rPr>
          <w:color w:val="000000" w:themeColor="text1"/>
          <w:sz w:val="28"/>
          <w:szCs w:val="28"/>
        </w:rPr>
      </w:pPr>
      <w:r w:rsidRPr="00BD45B6">
        <w:rPr>
          <w:sz w:val="28"/>
          <w:szCs w:val="28"/>
        </w:rPr>
        <w:t>7</w:t>
      </w:r>
      <w:r w:rsidR="009E5970" w:rsidRPr="00BD45B6">
        <w:rPr>
          <w:sz w:val="28"/>
          <w:szCs w:val="28"/>
        </w:rPr>
        <w:t xml:space="preserve">. </w:t>
      </w:r>
      <w:r w:rsidR="004266E9" w:rsidRPr="00BD45B6">
        <w:rPr>
          <w:color w:val="000000" w:themeColor="text1"/>
          <w:sz w:val="28"/>
          <w:szCs w:val="28"/>
        </w:rPr>
        <w:t>Управление данными</w:t>
      </w:r>
      <w:r w:rsidR="006713AA" w:rsidRPr="00BD45B6">
        <w:rPr>
          <w:color w:val="000000" w:themeColor="text1"/>
          <w:sz w:val="28"/>
          <w:szCs w:val="28"/>
        </w:rPr>
        <w:t>.</w:t>
      </w:r>
    </w:p>
    <w:p w:rsidR="009E5970" w:rsidRPr="00BD45B6" w:rsidRDefault="00964856" w:rsidP="00876F39">
      <w:pPr>
        <w:ind w:firstLine="567"/>
        <w:jc w:val="both"/>
        <w:rPr>
          <w:sz w:val="28"/>
          <w:szCs w:val="28"/>
        </w:rPr>
      </w:pPr>
      <w:r w:rsidRPr="00BD45B6">
        <w:rPr>
          <w:color w:val="000000" w:themeColor="text1"/>
          <w:sz w:val="28"/>
          <w:szCs w:val="28"/>
        </w:rPr>
        <w:t>8</w:t>
      </w:r>
      <w:r w:rsidR="009E5970" w:rsidRPr="00BD45B6">
        <w:rPr>
          <w:color w:val="000000" w:themeColor="text1"/>
          <w:sz w:val="28"/>
          <w:szCs w:val="28"/>
        </w:rPr>
        <w:t xml:space="preserve">. </w:t>
      </w:r>
      <w:r w:rsidR="005C65BC" w:rsidRPr="00BD45B6">
        <w:rPr>
          <w:bCs/>
          <w:color w:val="000000" w:themeColor="text1"/>
          <w:sz w:val="28"/>
          <w:szCs w:val="28"/>
        </w:rPr>
        <w:t xml:space="preserve">Внешний и внутренний </w:t>
      </w:r>
      <w:r w:rsidR="001511CD">
        <w:rPr>
          <w:bCs/>
          <w:color w:val="000000" w:themeColor="text1"/>
          <w:sz w:val="28"/>
          <w:szCs w:val="28"/>
        </w:rPr>
        <w:t>аудит</w:t>
      </w:r>
      <w:r w:rsidR="005C65BC" w:rsidRPr="00BD45B6">
        <w:rPr>
          <w:bCs/>
          <w:color w:val="000000" w:themeColor="text1"/>
          <w:sz w:val="28"/>
          <w:szCs w:val="28"/>
        </w:rPr>
        <w:t xml:space="preserve"> качества</w:t>
      </w:r>
      <w:r w:rsidR="005C65BC" w:rsidRPr="00BD45B6">
        <w:rPr>
          <w:sz w:val="28"/>
          <w:szCs w:val="28"/>
        </w:rPr>
        <w:t xml:space="preserve"> </w:t>
      </w:r>
      <w:r w:rsidR="001511CD">
        <w:rPr>
          <w:sz w:val="28"/>
          <w:szCs w:val="28"/>
        </w:rPr>
        <w:t>учебного процесса</w:t>
      </w:r>
      <w:r w:rsidR="009E5970" w:rsidRPr="00BD45B6">
        <w:rPr>
          <w:sz w:val="28"/>
          <w:szCs w:val="28"/>
        </w:rPr>
        <w:t xml:space="preserve">. </w:t>
      </w:r>
    </w:p>
    <w:p w:rsidR="009E5970" w:rsidRPr="00BD45B6" w:rsidRDefault="009E5970" w:rsidP="0037097D">
      <w:pPr>
        <w:jc w:val="both"/>
        <w:rPr>
          <w:b/>
          <w:color w:val="000000" w:themeColor="text1"/>
          <w:sz w:val="24"/>
          <w:szCs w:val="24"/>
        </w:rPr>
      </w:pPr>
    </w:p>
    <w:p w:rsidR="00F57D1F" w:rsidRPr="000B70DD" w:rsidRDefault="000B70DD" w:rsidP="000B70DD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bookmarkStart w:id="0" w:name="_GoBack"/>
      <w:bookmarkEnd w:id="0"/>
      <w:r w:rsidR="00F57D1F" w:rsidRPr="000B70DD">
        <w:rPr>
          <w:b/>
          <w:sz w:val="28"/>
          <w:szCs w:val="28"/>
        </w:rPr>
        <w:t>Методы оценки знаний</w:t>
      </w:r>
    </w:p>
    <w:p w:rsidR="00F57D1F" w:rsidRPr="00BD45B6" w:rsidRDefault="00F57D1F" w:rsidP="0037097D">
      <w:pPr>
        <w:ind w:left="360" w:firstLine="348"/>
        <w:jc w:val="both"/>
        <w:rPr>
          <w:sz w:val="28"/>
          <w:szCs w:val="28"/>
        </w:rPr>
      </w:pPr>
      <w:r w:rsidRPr="00BD45B6">
        <w:rPr>
          <w:sz w:val="28"/>
          <w:szCs w:val="28"/>
        </w:rPr>
        <w:t>Тестирование слушателей</w:t>
      </w:r>
      <w:r w:rsidR="0047139C" w:rsidRPr="00BD45B6">
        <w:rPr>
          <w:sz w:val="28"/>
          <w:szCs w:val="28"/>
        </w:rPr>
        <w:t xml:space="preserve"> (</w:t>
      </w:r>
      <w:r w:rsidR="00AE1236" w:rsidRPr="00BD45B6">
        <w:rPr>
          <w:sz w:val="28"/>
          <w:szCs w:val="28"/>
        </w:rPr>
        <w:t xml:space="preserve">методом </w:t>
      </w:r>
      <w:r w:rsidR="0047139C" w:rsidRPr="00BD45B6">
        <w:rPr>
          <w:sz w:val="28"/>
          <w:szCs w:val="28"/>
        </w:rPr>
        <w:t>опрос</w:t>
      </w:r>
      <w:r w:rsidR="00AE1236" w:rsidRPr="00BD45B6">
        <w:rPr>
          <w:sz w:val="28"/>
          <w:szCs w:val="28"/>
        </w:rPr>
        <w:t>а</w:t>
      </w:r>
      <w:r w:rsidR="0047139C" w:rsidRPr="00BD45B6">
        <w:rPr>
          <w:sz w:val="28"/>
          <w:szCs w:val="28"/>
        </w:rPr>
        <w:t>)</w:t>
      </w:r>
      <w:r w:rsidRPr="00BD45B6">
        <w:rPr>
          <w:sz w:val="28"/>
          <w:szCs w:val="28"/>
        </w:rPr>
        <w:t>:</w:t>
      </w:r>
    </w:p>
    <w:p w:rsidR="00F57D1F" w:rsidRPr="00BD45B6" w:rsidRDefault="00F57D1F" w:rsidP="00876F39">
      <w:pPr>
        <w:numPr>
          <w:ilvl w:val="0"/>
          <w:numId w:val="18"/>
        </w:numPr>
        <w:tabs>
          <w:tab w:val="clear" w:pos="720"/>
        </w:tabs>
        <w:ind w:left="851"/>
        <w:jc w:val="both"/>
        <w:rPr>
          <w:sz w:val="28"/>
          <w:szCs w:val="28"/>
        </w:rPr>
      </w:pPr>
      <w:r w:rsidRPr="00BD45B6">
        <w:rPr>
          <w:sz w:val="28"/>
          <w:szCs w:val="28"/>
        </w:rPr>
        <w:t xml:space="preserve">контроль базисного уровня знаний; </w:t>
      </w:r>
    </w:p>
    <w:p w:rsidR="00F57D1F" w:rsidRPr="00BD45B6" w:rsidRDefault="00F57D1F" w:rsidP="00876F39">
      <w:pPr>
        <w:numPr>
          <w:ilvl w:val="0"/>
          <w:numId w:val="18"/>
        </w:numPr>
        <w:tabs>
          <w:tab w:val="clear" w:pos="720"/>
        </w:tabs>
        <w:ind w:left="851"/>
        <w:jc w:val="both"/>
        <w:rPr>
          <w:sz w:val="28"/>
          <w:szCs w:val="28"/>
        </w:rPr>
      </w:pPr>
      <w:r w:rsidRPr="00BD45B6">
        <w:rPr>
          <w:sz w:val="28"/>
          <w:szCs w:val="28"/>
        </w:rPr>
        <w:t>промежуточный контроль знаний;</w:t>
      </w:r>
    </w:p>
    <w:p w:rsidR="00F57D1F" w:rsidRPr="00BD45B6" w:rsidRDefault="00F57D1F" w:rsidP="00876F39">
      <w:pPr>
        <w:numPr>
          <w:ilvl w:val="0"/>
          <w:numId w:val="18"/>
        </w:numPr>
        <w:tabs>
          <w:tab w:val="clear" w:pos="720"/>
        </w:tabs>
        <w:ind w:left="851"/>
        <w:jc w:val="both"/>
        <w:rPr>
          <w:sz w:val="28"/>
          <w:szCs w:val="28"/>
        </w:rPr>
      </w:pPr>
      <w:r w:rsidRPr="00BD45B6">
        <w:rPr>
          <w:sz w:val="28"/>
          <w:szCs w:val="28"/>
        </w:rPr>
        <w:t>итоговый контроль.</w:t>
      </w:r>
    </w:p>
    <w:p w:rsidR="00876F39" w:rsidRPr="00BD45B6" w:rsidRDefault="00876F39" w:rsidP="0037097D">
      <w:pPr>
        <w:pStyle w:val="a8"/>
        <w:suppressAutoHyphens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4D7118" w:rsidRPr="000B70DD" w:rsidRDefault="00F57D1F" w:rsidP="000B70DD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0B70DD">
        <w:rPr>
          <w:rFonts w:ascii="Times New Roman" w:hAnsi="Times New Roman"/>
          <w:b/>
          <w:sz w:val="28"/>
          <w:szCs w:val="28"/>
        </w:rPr>
        <w:t>4</w:t>
      </w:r>
      <w:r w:rsidR="00A02DF7" w:rsidRPr="000B70DD">
        <w:rPr>
          <w:rFonts w:ascii="Times New Roman" w:hAnsi="Times New Roman"/>
          <w:b/>
          <w:sz w:val="28"/>
          <w:szCs w:val="28"/>
        </w:rPr>
        <w:t>.</w:t>
      </w:r>
      <w:r w:rsidRPr="000B70DD">
        <w:rPr>
          <w:rFonts w:ascii="Times New Roman" w:hAnsi="Times New Roman"/>
          <w:b/>
          <w:sz w:val="28"/>
          <w:szCs w:val="28"/>
        </w:rPr>
        <w:t xml:space="preserve"> </w:t>
      </w:r>
      <w:r w:rsidR="00A02DF7" w:rsidRPr="000B70DD">
        <w:rPr>
          <w:rFonts w:ascii="Times New Roman" w:hAnsi="Times New Roman"/>
          <w:b/>
          <w:sz w:val="28"/>
          <w:szCs w:val="28"/>
        </w:rPr>
        <w:t>Учебно-методические материалы по циклу:</w:t>
      </w:r>
    </w:p>
    <w:p w:rsidR="000B70DD" w:rsidRPr="00890251" w:rsidRDefault="000B70DD" w:rsidP="000B70DD">
      <w:pPr>
        <w:pStyle w:val="af7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0251">
        <w:rPr>
          <w:rFonts w:ascii="Times New Roman" w:hAnsi="Times New Roman"/>
          <w:sz w:val="24"/>
          <w:szCs w:val="24"/>
        </w:rPr>
        <w:t>Приказ Министра труда и социальной защиты населения Республики Казахстан от 31 января 2019 года № 46 «Об утверждении Методических рекомендаций по разработке и оформлению профессиональных стандартов»</w:t>
      </w:r>
    </w:p>
    <w:p w:rsidR="000B70DD" w:rsidRPr="00890251" w:rsidRDefault="000B70DD" w:rsidP="000B70DD">
      <w:pPr>
        <w:pStyle w:val="af7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0251">
        <w:rPr>
          <w:rFonts w:ascii="Times New Roman" w:hAnsi="Times New Roman"/>
          <w:sz w:val="24"/>
          <w:szCs w:val="24"/>
        </w:rPr>
        <w:t>Кодекс Республики Казахстан «О здоровье народа и системе здравоохранения»</w:t>
      </w:r>
      <w:r>
        <w:rPr>
          <w:rFonts w:ascii="Times New Roman" w:hAnsi="Times New Roman"/>
          <w:sz w:val="24"/>
          <w:szCs w:val="24"/>
        </w:rPr>
        <w:t xml:space="preserve"> от 7 июля 2020 года №</w:t>
      </w:r>
      <w:r w:rsidRPr="00816E4B">
        <w:t xml:space="preserve"> </w:t>
      </w:r>
      <w:r w:rsidRPr="00816E4B">
        <w:rPr>
          <w:rFonts w:ascii="Times New Roman" w:hAnsi="Times New Roman"/>
          <w:sz w:val="24"/>
          <w:szCs w:val="24"/>
        </w:rPr>
        <w:t>360-VI</w:t>
      </w:r>
      <w:r>
        <w:rPr>
          <w:rFonts w:ascii="Times New Roman" w:hAnsi="Times New Roman"/>
          <w:sz w:val="24"/>
          <w:szCs w:val="24"/>
        </w:rPr>
        <w:t>;</w:t>
      </w:r>
    </w:p>
    <w:p w:rsidR="000B70DD" w:rsidRPr="00890251" w:rsidRDefault="000B70DD" w:rsidP="000B70DD">
      <w:pPr>
        <w:pStyle w:val="af7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0251">
        <w:rPr>
          <w:rFonts w:ascii="Times New Roman" w:hAnsi="Times New Roman"/>
          <w:color w:val="000000"/>
          <w:sz w:val="24"/>
          <w:szCs w:val="24"/>
          <w:lang w:val="kk-KZ"/>
        </w:rPr>
        <w:t>П</w:t>
      </w:r>
      <w:r w:rsidRPr="00890251">
        <w:rPr>
          <w:rFonts w:ascii="Times New Roman" w:hAnsi="Times New Roman"/>
          <w:color w:val="000000"/>
          <w:sz w:val="24"/>
          <w:szCs w:val="24"/>
        </w:rPr>
        <w:t>риказ Министра здравоохранения РК от 24 мая 2019 года №243 «Об утверждении</w:t>
      </w:r>
      <w:r w:rsidRPr="00890251">
        <w:rPr>
          <w:rFonts w:ascii="Times New Roman" w:hAnsi="Times New Roman"/>
          <w:sz w:val="24"/>
          <w:szCs w:val="24"/>
        </w:rPr>
        <w:t xml:space="preserve"> Концептуальных подходов </w:t>
      </w:r>
      <w:r w:rsidRPr="00890251">
        <w:rPr>
          <w:rFonts w:ascii="Times New Roman" w:hAnsi="Times New Roman"/>
          <w:bCs/>
          <w:sz w:val="24"/>
          <w:szCs w:val="24"/>
        </w:rPr>
        <w:t xml:space="preserve">развития человеческого капитала в здравоохранении </w:t>
      </w:r>
      <w:r w:rsidRPr="00890251">
        <w:rPr>
          <w:rFonts w:ascii="Times New Roman" w:hAnsi="Times New Roman"/>
          <w:sz w:val="24"/>
          <w:szCs w:val="24"/>
        </w:rPr>
        <w:t>Казахстана до 2025 года»;</w:t>
      </w:r>
    </w:p>
    <w:p w:rsidR="000B70DD" w:rsidRPr="00890251" w:rsidRDefault="000B70DD" w:rsidP="000B70DD">
      <w:pPr>
        <w:pStyle w:val="af7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0251">
        <w:rPr>
          <w:rFonts w:ascii="Times New Roman" w:hAnsi="Times New Roman"/>
          <w:sz w:val="24"/>
          <w:szCs w:val="24"/>
        </w:rPr>
        <w:t>Приказ МЗ РК от 12 ноября 2009 года № 699 «Квалификационные характеристики медицинских и фармацевтических специальностей»</w:t>
      </w:r>
    </w:p>
    <w:p w:rsidR="000B70DD" w:rsidRPr="00890251" w:rsidRDefault="000B70DD" w:rsidP="000B70DD">
      <w:pPr>
        <w:pStyle w:val="af7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0251">
        <w:rPr>
          <w:rFonts w:ascii="Times New Roman" w:hAnsi="Times New Roman"/>
          <w:sz w:val="24"/>
          <w:szCs w:val="24"/>
        </w:rPr>
        <w:t>Приказ и.о. Министра здравоохранения Республики Казахстан от 26 ноября 2009 года № 791 «Об утверждении Квалификационных характеристик должностей работников здравоохранения»</w:t>
      </w:r>
    </w:p>
    <w:p w:rsidR="000B70DD" w:rsidRPr="00890251" w:rsidRDefault="000B70DD" w:rsidP="000B70DD">
      <w:pPr>
        <w:pStyle w:val="af7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0251">
        <w:rPr>
          <w:rFonts w:ascii="Times New Roman" w:hAnsi="Times New Roman"/>
          <w:sz w:val="24"/>
          <w:szCs w:val="24"/>
        </w:rPr>
        <w:t>Приказ Министра здравоохранения Республики Казахстан от 24 ноября 2009 года № 774 «Об утверждении Номенклатуры медицинских и фармацевтических специальностей»</w:t>
      </w:r>
    </w:p>
    <w:p w:rsidR="000B70DD" w:rsidRPr="00890251" w:rsidRDefault="000B70DD" w:rsidP="000B70DD">
      <w:pPr>
        <w:pStyle w:val="af7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C64F3">
        <w:rPr>
          <w:rFonts w:ascii="Times New Roman" w:hAnsi="Times New Roman"/>
          <w:sz w:val="24"/>
          <w:szCs w:val="24"/>
        </w:rPr>
        <w:t>Общий классификатор видов экономической деятельности (ОКЭД). Национальный Классификатор</w:t>
      </w:r>
      <w:r w:rsidRPr="00890251">
        <w:rPr>
          <w:rFonts w:ascii="Times New Roman" w:hAnsi="Times New Roman"/>
          <w:sz w:val="24"/>
          <w:szCs w:val="24"/>
        </w:rPr>
        <w:t xml:space="preserve"> Республики Казахстан 03-2019. Комитет технического регулирования и метрологии Министерства индустрии и инфраструктурного развития Республики Казахстан (Госстандарт)</w:t>
      </w:r>
    </w:p>
    <w:p w:rsidR="000B70DD" w:rsidRPr="00890251" w:rsidRDefault="000B70DD" w:rsidP="000B70DD">
      <w:pPr>
        <w:pStyle w:val="af7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0251">
        <w:rPr>
          <w:rFonts w:ascii="Times New Roman" w:hAnsi="Times New Roman"/>
          <w:sz w:val="24"/>
          <w:szCs w:val="24"/>
        </w:rPr>
        <w:t>Национальный классификатор занятий. Национальный Классификатор Республики Казахстан 01-2017. Государственная система технического регулирования Республики Казахстан</w:t>
      </w:r>
    </w:p>
    <w:p w:rsidR="000B70DD" w:rsidRPr="00890251" w:rsidRDefault="000B70DD" w:rsidP="000B70DD">
      <w:pPr>
        <w:pStyle w:val="af7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0251">
        <w:rPr>
          <w:rFonts w:ascii="Times New Roman" w:hAnsi="Times New Roman"/>
          <w:sz w:val="24"/>
          <w:szCs w:val="24"/>
        </w:rPr>
        <w:t>Приказ Министра здравоохранения Республики Казахстан от 24 ноября 2009 года № 775 «Об утверждении Номенклатуры должностей работников здравоохранения»</w:t>
      </w:r>
    </w:p>
    <w:p w:rsidR="000B70DD" w:rsidRPr="00890251" w:rsidRDefault="000B70DD" w:rsidP="000B70DD">
      <w:pPr>
        <w:pStyle w:val="af7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0251">
        <w:rPr>
          <w:rFonts w:ascii="Times New Roman" w:hAnsi="Times New Roman"/>
          <w:sz w:val="24"/>
          <w:szCs w:val="24"/>
        </w:rPr>
        <w:t>Отраслевая рамка квалификаций «Здравоохранение». Проект, 2020.</w:t>
      </w:r>
    </w:p>
    <w:p w:rsidR="000B70DD" w:rsidRPr="00890251" w:rsidRDefault="000B70DD" w:rsidP="000B70DD">
      <w:pPr>
        <w:pStyle w:val="af7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0251">
        <w:rPr>
          <w:rFonts w:ascii="Times New Roman" w:hAnsi="Times New Roman"/>
          <w:sz w:val="24"/>
          <w:szCs w:val="24"/>
        </w:rPr>
        <w:t>Национальная рамка квалификаций (утверждена протоколом от 16 марта 2016 года Республиканской трехсторонней комиссией по социальному партнерству и регулированию социальных и трудовых отношений)</w:t>
      </w:r>
    </w:p>
    <w:p w:rsidR="000B70DD" w:rsidRPr="00835AD5" w:rsidRDefault="000B70DD" w:rsidP="000B70DD">
      <w:pPr>
        <w:pStyle w:val="af7"/>
        <w:numPr>
          <w:ilvl w:val="0"/>
          <w:numId w:val="21"/>
        </w:numPr>
        <w:tabs>
          <w:tab w:val="left" w:pos="993"/>
        </w:tabs>
        <w:ind w:left="0" w:firstLine="567"/>
        <w:jc w:val="both"/>
      </w:pPr>
      <w:r w:rsidRPr="00926C2D">
        <w:rPr>
          <w:rFonts w:ascii="Times New Roman" w:hAnsi="Times New Roman"/>
          <w:sz w:val="24"/>
          <w:szCs w:val="24"/>
        </w:rPr>
        <w:lastRenderedPageBreak/>
        <w:t>Единый тарифно-квалификационный справочник работ и профессий рабочих (выпуски 16, 29, 41, 56 и др.</w:t>
      </w:r>
    </w:p>
    <w:p w:rsidR="000B70DD" w:rsidRPr="00890251" w:rsidRDefault="000B70DD" w:rsidP="000B70DD">
      <w:pPr>
        <w:pStyle w:val="af7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0251">
        <w:rPr>
          <w:rFonts w:ascii="Times New Roman" w:hAnsi="Times New Roman"/>
          <w:sz w:val="24"/>
          <w:szCs w:val="24"/>
        </w:rPr>
        <w:t>Приказ Министра образования и науки Республики Казахстан от 22 января 2016 года № 65 «Об утверждении перечня профессий и специальностей по срокам обучения и уровням образования для технического и профессионального, послесреднего образования в соответствии с классификатором»</w:t>
      </w:r>
    </w:p>
    <w:p w:rsidR="000B70DD" w:rsidRPr="00890251" w:rsidRDefault="000B70DD" w:rsidP="000B70DD">
      <w:pPr>
        <w:pStyle w:val="af7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0251">
        <w:rPr>
          <w:rFonts w:ascii="Times New Roman" w:hAnsi="Times New Roman"/>
          <w:sz w:val="24"/>
          <w:szCs w:val="24"/>
        </w:rPr>
        <w:t xml:space="preserve">Профессиональные стандарты и центры сертификации. </w:t>
      </w:r>
      <w:r w:rsidRPr="0089025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Национальная палата предпринимателей РК «Атамекен»</w:t>
      </w:r>
      <w:r w:rsidRPr="00890251">
        <w:rPr>
          <w:rFonts w:ascii="Times New Roman" w:hAnsi="Times New Roman"/>
          <w:sz w:val="24"/>
          <w:szCs w:val="24"/>
        </w:rPr>
        <w:t>(https://atameken.kz/ru/services/16-professionalnyye-standarty-i-tsentry-sertifikatsii-nsk)</w:t>
      </w:r>
    </w:p>
    <w:p w:rsidR="000B70DD" w:rsidRPr="00890251" w:rsidRDefault="000B70DD" w:rsidP="000B70DD">
      <w:pPr>
        <w:pStyle w:val="a8"/>
        <w:numPr>
          <w:ilvl w:val="0"/>
          <w:numId w:val="21"/>
        </w:numPr>
        <w:tabs>
          <w:tab w:val="left" w:pos="993"/>
        </w:tabs>
        <w:spacing w:line="21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0251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Приказ Министра здравоохранения Республики Казахстан от 30 января 2008 года N 27 «Об утверждении перечней клинических специальностей подготовки в интернатуре и резидентуре».</w:t>
      </w:r>
    </w:p>
    <w:p w:rsidR="000B70DD" w:rsidRPr="00890251" w:rsidRDefault="000B70DD" w:rsidP="000B70DD">
      <w:pPr>
        <w:pStyle w:val="af7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0251">
        <w:rPr>
          <w:rFonts w:ascii="Times New Roman" w:hAnsi="Times New Roman"/>
          <w:sz w:val="24"/>
          <w:szCs w:val="24"/>
        </w:rPr>
        <w:t>Приказ и.о. Министра здравоохранения и социального развития Республики Казахстан от 31 июля 2015 года № 647 «Об утверждении государственных общеобязательных стандартов и типовых профессиональных учебных программ по медицинским и фармацевтическим специальностям»</w:t>
      </w:r>
    </w:p>
    <w:p w:rsidR="000B70DD" w:rsidRPr="00E945B0" w:rsidRDefault="000B70DD" w:rsidP="000B70DD">
      <w:pPr>
        <w:pStyle w:val="af7"/>
        <w:numPr>
          <w:ilvl w:val="0"/>
          <w:numId w:val="2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A22BB">
        <w:rPr>
          <w:rFonts w:ascii="Times New Roman" w:hAnsi="Times New Roman"/>
          <w:sz w:val="24"/>
          <w:szCs w:val="24"/>
        </w:rPr>
        <w:t>Методические рекомендации по разработке и оформлению профессиональных стандартов (утвержденные приказом Министра труда и социальной защиты населения РК от 31 января 2019 года № 46)</w:t>
      </w:r>
    </w:p>
    <w:p w:rsidR="00A33184" w:rsidRPr="00A4153E" w:rsidRDefault="00A33184" w:rsidP="00BB71CF">
      <w:pPr>
        <w:pStyle w:val="aa"/>
        <w:spacing w:after="0"/>
        <w:jc w:val="both"/>
        <w:rPr>
          <w:sz w:val="28"/>
          <w:szCs w:val="28"/>
        </w:rPr>
      </w:pPr>
    </w:p>
    <w:sectPr w:rsidR="00A33184" w:rsidRPr="00A4153E" w:rsidSect="0070467D">
      <w:headerReference w:type="even" r:id="rId8"/>
      <w:headerReference w:type="default" r:id="rId9"/>
      <w:footerReference w:type="default" r:id="rId10"/>
      <w:footerReference w:type="first" r:id="rId11"/>
      <w:pgSz w:w="11906" w:h="16838" w:code="9"/>
      <w:pgMar w:top="1134" w:right="1134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302" w:rsidRDefault="00417302" w:rsidP="0048140E">
      <w:r>
        <w:separator/>
      </w:r>
    </w:p>
  </w:endnote>
  <w:endnote w:type="continuationSeparator" w:id="0">
    <w:p w:rsidR="00417302" w:rsidRDefault="00417302" w:rsidP="00481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72269"/>
      <w:docPartObj>
        <w:docPartGallery w:val="Page Numbers (Bottom of Page)"/>
        <w:docPartUnique/>
      </w:docPartObj>
    </w:sdtPr>
    <w:sdtEndPr/>
    <w:sdtContent>
      <w:p w:rsidR="00FE2639" w:rsidRDefault="000C1916">
        <w:pPr>
          <w:pStyle w:val="af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70D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E2639" w:rsidRDefault="00FE2639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639" w:rsidRDefault="00FE2639">
    <w:pPr>
      <w:pStyle w:val="af2"/>
      <w:jc w:val="center"/>
    </w:pPr>
  </w:p>
  <w:p w:rsidR="00FE2639" w:rsidRDefault="00FE2639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302" w:rsidRDefault="00417302" w:rsidP="0048140E">
      <w:r>
        <w:separator/>
      </w:r>
    </w:p>
  </w:footnote>
  <w:footnote w:type="continuationSeparator" w:id="0">
    <w:p w:rsidR="00417302" w:rsidRDefault="00417302" w:rsidP="00481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5AB" w:rsidRDefault="00EE7997">
    <w:pPr>
      <w:pStyle w:val="a6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944BC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535AB" w:rsidRDefault="00417302">
    <w:pPr>
      <w:pStyle w:val="a6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5AB" w:rsidRDefault="00417302">
    <w:pPr>
      <w:pStyle w:val="a6"/>
      <w:framePr w:wrap="auto" w:vAnchor="text" w:hAnchor="page" w:x="10162" w:y="12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F1E24"/>
    <w:multiLevelType w:val="multilevel"/>
    <w:tmpl w:val="53B0F59E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46440"/>
    <w:multiLevelType w:val="hybridMultilevel"/>
    <w:tmpl w:val="993C12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275B41"/>
    <w:multiLevelType w:val="multilevel"/>
    <w:tmpl w:val="3ABCB13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20EE0C5C"/>
    <w:multiLevelType w:val="multilevel"/>
    <w:tmpl w:val="BCC440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4" w15:restartNumberingAfterBreak="0">
    <w:nsid w:val="293513A9"/>
    <w:multiLevelType w:val="hybridMultilevel"/>
    <w:tmpl w:val="C170914A"/>
    <w:lvl w:ilvl="0" w:tplc="56268194">
      <w:start w:val="1"/>
      <w:numFmt w:val="bullet"/>
      <w:lvlText w:val="-"/>
      <w:lvlJc w:val="left"/>
      <w:pPr>
        <w:ind w:left="1080" w:hanging="360"/>
      </w:pPr>
      <w:rPr>
        <w:rFonts w:hint="default"/>
        <w:b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2D44C5"/>
    <w:multiLevelType w:val="hybridMultilevel"/>
    <w:tmpl w:val="ED86D8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270E81"/>
    <w:multiLevelType w:val="hybridMultilevel"/>
    <w:tmpl w:val="877AEA80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39193620"/>
    <w:multiLevelType w:val="singleLevel"/>
    <w:tmpl w:val="4224C14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 w15:restartNumberingAfterBreak="0">
    <w:nsid w:val="3BE634D4"/>
    <w:multiLevelType w:val="hybridMultilevel"/>
    <w:tmpl w:val="921A5C0C"/>
    <w:lvl w:ilvl="0" w:tplc="4224C14A">
      <w:start w:val="1"/>
      <w:numFmt w:val="bullet"/>
      <w:lvlText w:val="-"/>
      <w:lvlJc w:val="left"/>
      <w:pPr>
        <w:ind w:left="108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88C729B"/>
    <w:multiLevelType w:val="hybridMultilevel"/>
    <w:tmpl w:val="C164B0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CBF6FC9"/>
    <w:multiLevelType w:val="hybridMultilevel"/>
    <w:tmpl w:val="425898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4C0D97"/>
    <w:multiLevelType w:val="hybridMultilevel"/>
    <w:tmpl w:val="3C2A68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5001AD"/>
    <w:multiLevelType w:val="hybridMultilevel"/>
    <w:tmpl w:val="CDCE0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033615"/>
    <w:multiLevelType w:val="multilevel"/>
    <w:tmpl w:val="3E00F6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9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  <w:b/>
      </w:rPr>
    </w:lvl>
  </w:abstractNum>
  <w:abstractNum w:abstractNumId="14" w15:restartNumberingAfterBreak="0">
    <w:nsid w:val="64C10224"/>
    <w:multiLevelType w:val="hybridMultilevel"/>
    <w:tmpl w:val="EBBAC682"/>
    <w:lvl w:ilvl="0" w:tplc="BFBC0890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3501E6A"/>
    <w:multiLevelType w:val="hybridMultilevel"/>
    <w:tmpl w:val="4436321E"/>
    <w:lvl w:ilvl="0" w:tplc="3D4257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6D6747"/>
    <w:multiLevelType w:val="hybridMultilevel"/>
    <w:tmpl w:val="D5D87198"/>
    <w:lvl w:ilvl="0" w:tplc="482C43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EC32BC"/>
    <w:multiLevelType w:val="hybridMultilevel"/>
    <w:tmpl w:val="3AD44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E212D3"/>
    <w:multiLevelType w:val="multilevel"/>
    <w:tmpl w:val="AA3C5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17"/>
  </w:num>
  <w:num w:numId="5">
    <w:abstractNumId w:val="11"/>
  </w:num>
  <w:num w:numId="6">
    <w:abstractNumId w:val="12"/>
  </w:num>
  <w:num w:numId="7">
    <w:abstractNumId w:val="5"/>
  </w:num>
  <w:num w:numId="8">
    <w:abstractNumId w:val="1"/>
  </w:num>
  <w:num w:numId="9">
    <w:abstractNumId w:val="8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8"/>
  </w:num>
  <w:num w:numId="14">
    <w:abstractNumId w:val="13"/>
  </w:num>
  <w:num w:numId="15">
    <w:abstractNumId w:val="14"/>
  </w:num>
  <w:num w:numId="16">
    <w:abstractNumId w:val="15"/>
  </w:num>
  <w:num w:numId="17">
    <w:abstractNumId w:val="3"/>
  </w:num>
  <w:num w:numId="18">
    <w:abstractNumId w:val="9"/>
  </w:num>
  <w:num w:numId="19">
    <w:abstractNumId w:val="6"/>
  </w:num>
  <w:num w:numId="20">
    <w:abstractNumId w:val="0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762"/>
    <w:rsid w:val="00007C72"/>
    <w:rsid w:val="00011E13"/>
    <w:rsid w:val="000219DA"/>
    <w:rsid w:val="000263B9"/>
    <w:rsid w:val="000309F3"/>
    <w:rsid w:val="00030DE0"/>
    <w:rsid w:val="00052BB4"/>
    <w:rsid w:val="0005688D"/>
    <w:rsid w:val="000635C7"/>
    <w:rsid w:val="00073ED7"/>
    <w:rsid w:val="000821EF"/>
    <w:rsid w:val="000835E2"/>
    <w:rsid w:val="00094D53"/>
    <w:rsid w:val="000A290D"/>
    <w:rsid w:val="000B70DD"/>
    <w:rsid w:val="000C1916"/>
    <w:rsid w:val="000C201F"/>
    <w:rsid w:val="000D438C"/>
    <w:rsid w:val="000D76AE"/>
    <w:rsid w:val="000D7784"/>
    <w:rsid w:val="000E0C5F"/>
    <w:rsid w:val="000F6561"/>
    <w:rsid w:val="00102906"/>
    <w:rsid w:val="0011156E"/>
    <w:rsid w:val="00121683"/>
    <w:rsid w:val="00121CF6"/>
    <w:rsid w:val="00142C76"/>
    <w:rsid w:val="001511CD"/>
    <w:rsid w:val="00151F9A"/>
    <w:rsid w:val="001615C3"/>
    <w:rsid w:val="00170077"/>
    <w:rsid w:val="0017251E"/>
    <w:rsid w:val="001959AA"/>
    <w:rsid w:val="0019683E"/>
    <w:rsid w:val="00196B2E"/>
    <w:rsid w:val="001B28CC"/>
    <w:rsid w:val="001B37D1"/>
    <w:rsid w:val="001F0CB3"/>
    <w:rsid w:val="001F49B3"/>
    <w:rsid w:val="00210B6D"/>
    <w:rsid w:val="00227574"/>
    <w:rsid w:val="00237743"/>
    <w:rsid w:val="0024109A"/>
    <w:rsid w:val="002532A4"/>
    <w:rsid w:val="00292E55"/>
    <w:rsid w:val="00295166"/>
    <w:rsid w:val="002D0438"/>
    <w:rsid w:val="002D2D43"/>
    <w:rsid w:val="002D59A0"/>
    <w:rsid w:val="002E038A"/>
    <w:rsid w:val="002E5445"/>
    <w:rsid w:val="002F5DB3"/>
    <w:rsid w:val="00335800"/>
    <w:rsid w:val="00336F69"/>
    <w:rsid w:val="0034593D"/>
    <w:rsid w:val="00350ABA"/>
    <w:rsid w:val="00352B7E"/>
    <w:rsid w:val="00361EE5"/>
    <w:rsid w:val="0036636E"/>
    <w:rsid w:val="0037097D"/>
    <w:rsid w:val="003715FA"/>
    <w:rsid w:val="00377973"/>
    <w:rsid w:val="003804AD"/>
    <w:rsid w:val="003821A3"/>
    <w:rsid w:val="00386182"/>
    <w:rsid w:val="003A3BB3"/>
    <w:rsid w:val="003B694B"/>
    <w:rsid w:val="003E1A78"/>
    <w:rsid w:val="004164B0"/>
    <w:rsid w:val="00417302"/>
    <w:rsid w:val="00422278"/>
    <w:rsid w:val="004266E9"/>
    <w:rsid w:val="0045785A"/>
    <w:rsid w:val="004665DF"/>
    <w:rsid w:val="0047139C"/>
    <w:rsid w:val="00471BFA"/>
    <w:rsid w:val="0048140E"/>
    <w:rsid w:val="0048466F"/>
    <w:rsid w:val="004D5912"/>
    <w:rsid w:val="004D7118"/>
    <w:rsid w:val="004F67A4"/>
    <w:rsid w:val="00514235"/>
    <w:rsid w:val="00517A45"/>
    <w:rsid w:val="0052531D"/>
    <w:rsid w:val="00567326"/>
    <w:rsid w:val="00580B66"/>
    <w:rsid w:val="005A266E"/>
    <w:rsid w:val="005A2BA4"/>
    <w:rsid w:val="005B33D5"/>
    <w:rsid w:val="005B5129"/>
    <w:rsid w:val="005C65BC"/>
    <w:rsid w:val="005E2C79"/>
    <w:rsid w:val="005E72FA"/>
    <w:rsid w:val="0061152E"/>
    <w:rsid w:val="006118F2"/>
    <w:rsid w:val="00623042"/>
    <w:rsid w:val="006713AA"/>
    <w:rsid w:val="0068390A"/>
    <w:rsid w:val="006D68FE"/>
    <w:rsid w:val="006E4296"/>
    <w:rsid w:val="007479C3"/>
    <w:rsid w:val="00750635"/>
    <w:rsid w:val="007622A6"/>
    <w:rsid w:val="00775A85"/>
    <w:rsid w:val="00777468"/>
    <w:rsid w:val="00783291"/>
    <w:rsid w:val="0078426A"/>
    <w:rsid w:val="00786F07"/>
    <w:rsid w:val="00791B88"/>
    <w:rsid w:val="00793CE6"/>
    <w:rsid w:val="007B1A6F"/>
    <w:rsid w:val="00844D82"/>
    <w:rsid w:val="00846F06"/>
    <w:rsid w:val="00861AA9"/>
    <w:rsid w:val="0087183E"/>
    <w:rsid w:val="00873389"/>
    <w:rsid w:val="00876F39"/>
    <w:rsid w:val="008868B5"/>
    <w:rsid w:val="008F0656"/>
    <w:rsid w:val="008F639A"/>
    <w:rsid w:val="00905E3B"/>
    <w:rsid w:val="00916549"/>
    <w:rsid w:val="009360E2"/>
    <w:rsid w:val="0093749C"/>
    <w:rsid w:val="00944BC1"/>
    <w:rsid w:val="0095779E"/>
    <w:rsid w:val="009640F9"/>
    <w:rsid w:val="00964856"/>
    <w:rsid w:val="009676A6"/>
    <w:rsid w:val="00970C07"/>
    <w:rsid w:val="00973CE6"/>
    <w:rsid w:val="00983F53"/>
    <w:rsid w:val="00993260"/>
    <w:rsid w:val="009A73C7"/>
    <w:rsid w:val="009C166C"/>
    <w:rsid w:val="009E4718"/>
    <w:rsid w:val="009E5970"/>
    <w:rsid w:val="009E645D"/>
    <w:rsid w:val="009F4852"/>
    <w:rsid w:val="009F5BD8"/>
    <w:rsid w:val="00A00461"/>
    <w:rsid w:val="00A02DF7"/>
    <w:rsid w:val="00A03F49"/>
    <w:rsid w:val="00A05C5D"/>
    <w:rsid w:val="00A150CF"/>
    <w:rsid w:val="00A33184"/>
    <w:rsid w:val="00A4153E"/>
    <w:rsid w:val="00A43307"/>
    <w:rsid w:val="00A526A6"/>
    <w:rsid w:val="00A5431D"/>
    <w:rsid w:val="00A6469C"/>
    <w:rsid w:val="00A64DC9"/>
    <w:rsid w:val="00A90963"/>
    <w:rsid w:val="00A92E03"/>
    <w:rsid w:val="00A93227"/>
    <w:rsid w:val="00A94147"/>
    <w:rsid w:val="00AA3DA3"/>
    <w:rsid w:val="00AB4E27"/>
    <w:rsid w:val="00AD0ADC"/>
    <w:rsid w:val="00AE1236"/>
    <w:rsid w:val="00AF5562"/>
    <w:rsid w:val="00AF7512"/>
    <w:rsid w:val="00B017E2"/>
    <w:rsid w:val="00B033C0"/>
    <w:rsid w:val="00B075CE"/>
    <w:rsid w:val="00B21391"/>
    <w:rsid w:val="00B7329D"/>
    <w:rsid w:val="00B855B5"/>
    <w:rsid w:val="00BA77AD"/>
    <w:rsid w:val="00BB71CF"/>
    <w:rsid w:val="00BC0BE1"/>
    <w:rsid w:val="00BC17E4"/>
    <w:rsid w:val="00BC2F53"/>
    <w:rsid w:val="00BD3F75"/>
    <w:rsid w:val="00BD45B6"/>
    <w:rsid w:val="00BD7F65"/>
    <w:rsid w:val="00BF3E80"/>
    <w:rsid w:val="00BF6CDF"/>
    <w:rsid w:val="00C9599F"/>
    <w:rsid w:val="00CC02EE"/>
    <w:rsid w:val="00CD7D6A"/>
    <w:rsid w:val="00CF6EBF"/>
    <w:rsid w:val="00D023E3"/>
    <w:rsid w:val="00D03851"/>
    <w:rsid w:val="00D15173"/>
    <w:rsid w:val="00D52762"/>
    <w:rsid w:val="00D53A0B"/>
    <w:rsid w:val="00D55A06"/>
    <w:rsid w:val="00D6533F"/>
    <w:rsid w:val="00D70A4A"/>
    <w:rsid w:val="00D879A5"/>
    <w:rsid w:val="00D91D03"/>
    <w:rsid w:val="00DD6009"/>
    <w:rsid w:val="00DE1655"/>
    <w:rsid w:val="00DF24C5"/>
    <w:rsid w:val="00E1328D"/>
    <w:rsid w:val="00E31028"/>
    <w:rsid w:val="00E47569"/>
    <w:rsid w:val="00E84B6A"/>
    <w:rsid w:val="00E878D2"/>
    <w:rsid w:val="00E9486F"/>
    <w:rsid w:val="00EA36C4"/>
    <w:rsid w:val="00EA4604"/>
    <w:rsid w:val="00EB0ADE"/>
    <w:rsid w:val="00EB4C2D"/>
    <w:rsid w:val="00ED1323"/>
    <w:rsid w:val="00ED5749"/>
    <w:rsid w:val="00EE208D"/>
    <w:rsid w:val="00EE2F66"/>
    <w:rsid w:val="00EE7997"/>
    <w:rsid w:val="00EF173D"/>
    <w:rsid w:val="00F24804"/>
    <w:rsid w:val="00F26376"/>
    <w:rsid w:val="00F300B2"/>
    <w:rsid w:val="00F307A5"/>
    <w:rsid w:val="00F47992"/>
    <w:rsid w:val="00F51D78"/>
    <w:rsid w:val="00F53DFE"/>
    <w:rsid w:val="00F57D1F"/>
    <w:rsid w:val="00F8220D"/>
    <w:rsid w:val="00F96FB9"/>
    <w:rsid w:val="00FA3533"/>
    <w:rsid w:val="00FD03DE"/>
    <w:rsid w:val="00FE2639"/>
    <w:rsid w:val="00FF4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D14FB"/>
  <w15:docId w15:val="{8DBB6DE4-E294-4E54-8335-43CA790C5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7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3580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414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2762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D5276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D52762"/>
  </w:style>
  <w:style w:type="paragraph" w:styleId="a6">
    <w:name w:val="header"/>
    <w:basedOn w:val="a"/>
    <w:link w:val="a7"/>
    <w:uiPriority w:val="99"/>
    <w:rsid w:val="00D52762"/>
    <w:pPr>
      <w:tabs>
        <w:tab w:val="center" w:pos="4677"/>
        <w:tab w:val="right" w:pos="9355"/>
      </w:tabs>
    </w:pPr>
    <w:rPr>
      <w:sz w:val="24"/>
    </w:rPr>
  </w:style>
  <w:style w:type="character" w:customStyle="1" w:styleId="a7">
    <w:name w:val="Верхний колонтитул Знак"/>
    <w:basedOn w:val="a0"/>
    <w:link w:val="a6"/>
    <w:uiPriority w:val="99"/>
    <w:rsid w:val="00D5276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D52762"/>
    <w:pPr>
      <w:jc w:val="center"/>
    </w:pPr>
    <w:rPr>
      <w:b/>
      <w:sz w:val="24"/>
    </w:rPr>
  </w:style>
  <w:style w:type="character" w:customStyle="1" w:styleId="20">
    <w:name w:val="Основной текст 2 Знак"/>
    <w:basedOn w:val="a0"/>
    <w:link w:val="2"/>
    <w:rsid w:val="00D5276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Style">
    <w:name w:val="Style"/>
    <w:rsid w:val="00D527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List Paragraph"/>
    <w:aliases w:val="Bullets,List Paragraph (numbered (a)),NUMBERED PARAGRAPH,List Paragraph 1,List_Paragraph,Multilevel para_II,Akapit z listą BS,IBL List Paragraph,List Paragraph nowy,Numbered List Paragraph,Bullet1,Numbered list,маркированный,NumberedParas"/>
    <w:basedOn w:val="a"/>
    <w:link w:val="a9"/>
    <w:uiPriority w:val="99"/>
    <w:qFormat/>
    <w:rsid w:val="00D527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3358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"/>
    <w:basedOn w:val="a"/>
    <w:link w:val="ab"/>
    <w:uiPriority w:val="99"/>
    <w:unhideWhenUsed/>
    <w:rsid w:val="004D7118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4D71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A9414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052BB4"/>
    <w:rPr>
      <w:color w:val="0000FF"/>
      <w:u w:val="single"/>
    </w:rPr>
  </w:style>
  <w:style w:type="paragraph" w:styleId="ad">
    <w:name w:val="Body Text Indent"/>
    <w:basedOn w:val="a"/>
    <w:link w:val="ae"/>
    <w:uiPriority w:val="99"/>
    <w:unhideWhenUsed/>
    <w:rsid w:val="00052BB4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052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Normal (Web)"/>
    <w:basedOn w:val="a"/>
    <w:uiPriority w:val="99"/>
    <w:semiHidden/>
    <w:unhideWhenUsed/>
    <w:rsid w:val="00052BB4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F96FB9"/>
  </w:style>
  <w:style w:type="paragraph" w:styleId="af0">
    <w:name w:val="Plain Text"/>
    <w:basedOn w:val="a"/>
    <w:link w:val="af1"/>
    <w:uiPriority w:val="99"/>
    <w:unhideWhenUsed/>
    <w:rsid w:val="00BC2F53"/>
    <w:pPr>
      <w:spacing w:before="100" w:beforeAutospacing="1" w:after="100" w:afterAutospacing="1"/>
    </w:pPr>
    <w:rPr>
      <w:sz w:val="24"/>
      <w:szCs w:val="24"/>
    </w:rPr>
  </w:style>
  <w:style w:type="character" w:customStyle="1" w:styleId="af1">
    <w:name w:val="Текст Знак"/>
    <w:basedOn w:val="a0"/>
    <w:link w:val="af0"/>
    <w:uiPriority w:val="99"/>
    <w:rsid w:val="00BC2F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FE263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E26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3A3BB3"/>
  </w:style>
  <w:style w:type="paragraph" w:styleId="af4">
    <w:name w:val="No Spacing"/>
    <w:uiPriority w:val="1"/>
    <w:qFormat/>
    <w:rsid w:val="00775A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BC17E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C17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0D7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7">
    <w:name w:val="endnote text"/>
    <w:basedOn w:val="a"/>
    <w:link w:val="af8"/>
    <w:uiPriority w:val="99"/>
    <w:unhideWhenUsed/>
    <w:rsid w:val="000B70DD"/>
    <w:pPr>
      <w:ind w:firstLine="567"/>
    </w:pPr>
    <w:rPr>
      <w:rFonts w:ascii="Calibri" w:eastAsia="Calibri" w:hAnsi="Calibri"/>
      <w:lang w:eastAsia="en-US"/>
    </w:rPr>
  </w:style>
  <w:style w:type="character" w:customStyle="1" w:styleId="af8">
    <w:name w:val="Текст концевой сноски Знак"/>
    <w:basedOn w:val="a0"/>
    <w:link w:val="af7"/>
    <w:uiPriority w:val="99"/>
    <w:rsid w:val="000B70DD"/>
    <w:rPr>
      <w:rFonts w:ascii="Calibri" w:eastAsia="Calibri" w:hAnsi="Calibri" w:cs="Times New Roman"/>
      <w:sz w:val="20"/>
      <w:szCs w:val="20"/>
    </w:rPr>
  </w:style>
  <w:style w:type="character" w:customStyle="1" w:styleId="a9">
    <w:name w:val="Абзац списка Знак"/>
    <w:aliases w:val="Bullets Знак,List Paragraph (numbered (a)) Знак,NUMBERED PARAGRAPH Знак,List Paragraph 1 Знак,List_Paragraph Знак,Multilevel para_II Знак,Akapit z listą BS Знак,IBL List Paragraph Знак,List Paragraph nowy Знак,Bullet1 Знак"/>
    <w:link w:val="a8"/>
    <w:uiPriority w:val="99"/>
    <w:locked/>
    <w:rsid w:val="000B70D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0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5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1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4B0C4-592C-4319-B340-2748BCE62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1929</Words>
  <Characters>10997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3</cp:revision>
  <cp:lastPrinted>2015-10-08T11:10:00Z</cp:lastPrinted>
  <dcterms:created xsi:type="dcterms:W3CDTF">2020-12-07T14:03:00Z</dcterms:created>
  <dcterms:modified xsi:type="dcterms:W3CDTF">2020-12-09T11:16:00Z</dcterms:modified>
</cp:coreProperties>
</file>